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2AFC1" w14:textId="281BF89D" w:rsidR="00DF554B" w:rsidRPr="00DF554B" w:rsidRDefault="00477C2F" w:rsidP="00DF554B">
      <w:pPr>
        <w:widowControl/>
        <w:spacing w:after="160" w:line="259" w:lineRule="auto"/>
        <w:jc w:val="center"/>
        <w:rPr>
          <w:rFonts w:ascii="Arial" w:hAnsi="Arial" w:cs="Arial"/>
          <w:b/>
        </w:rPr>
      </w:pPr>
      <w:r>
        <w:rPr>
          <w:rFonts w:ascii="Arial" w:hAnsi="Arial" w:cs="Arial"/>
          <w:b/>
        </w:rPr>
        <w:t>HIPAA Authorization for Research Form</w:t>
      </w:r>
      <w:r w:rsidR="00DF554B" w:rsidRPr="00DF554B">
        <w:rPr>
          <w:rFonts w:ascii="Arial" w:hAnsi="Arial" w:cs="Arial"/>
          <w:b/>
        </w:rPr>
        <w:t xml:space="preserve"> </w:t>
      </w:r>
    </w:p>
    <w:p w14:paraId="31189C2A" w14:textId="136A02A6" w:rsidR="00B4638E" w:rsidRDefault="00B4638E" w:rsidP="00DF554B">
      <w:pPr>
        <w:widowControl/>
        <w:spacing w:after="160" w:line="259" w:lineRule="auto"/>
        <w:rPr>
          <w:rFonts w:ascii="Arial" w:hAnsi="Arial" w:cs="Arial"/>
          <w:b/>
          <w:color w:val="FF0000"/>
          <w:u w:val="single"/>
        </w:rPr>
      </w:pPr>
      <w:r w:rsidRPr="00B4638E">
        <w:rPr>
          <w:rFonts w:ascii="Arial" w:hAnsi="Arial" w:cs="Arial"/>
          <w:b/>
          <w:color w:val="FF0000"/>
          <w:u w:val="single"/>
        </w:rPr>
        <w:t>All Red instruction</w:t>
      </w:r>
      <w:r w:rsidR="00D72821">
        <w:rPr>
          <w:rFonts w:ascii="Arial" w:hAnsi="Arial" w:cs="Arial"/>
          <w:b/>
          <w:color w:val="FF0000"/>
          <w:u w:val="single"/>
        </w:rPr>
        <w:t>al</w:t>
      </w:r>
      <w:r w:rsidRPr="00B4638E">
        <w:rPr>
          <w:rFonts w:ascii="Arial" w:hAnsi="Arial" w:cs="Arial"/>
          <w:b/>
          <w:color w:val="FF0000"/>
          <w:u w:val="single"/>
        </w:rPr>
        <w:t xml:space="preserve"> text should be removed or changed to black font before submission.</w:t>
      </w:r>
    </w:p>
    <w:p w14:paraId="47750C8C" w14:textId="28070A08" w:rsidR="00DF554B" w:rsidRPr="00DF554B" w:rsidRDefault="00DF554B" w:rsidP="00DF554B">
      <w:pPr>
        <w:widowControl/>
        <w:spacing w:after="160" w:line="259" w:lineRule="auto"/>
        <w:rPr>
          <w:rFonts w:ascii="Arial" w:hAnsi="Arial" w:cs="Arial"/>
          <w:b/>
          <w:u w:val="single"/>
        </w:rPr>
      </w:pPr>
      <w:r w:rsidRPr="00DF554B">
        <w:rPr>
          <w:rFonts w:ascii="Arial" w:hAnsi="Arial" w:cs="Arial"/>
          <w:b/>
          <w:u w:val="single"/>
        </w:rPr>
        <w:t>Study Information</w:t>
      </w:r>
    </w:p>
    <w:tbl>
      <w:tblPr>
        <w:tblStyle w:val="TableGrid"/>
        <w:tblW w:w="5000" w:type="pct"/>
        <w:tblLook w:val="04A0" w:firstRow="1" w:lastRow="0" w:firstColumn="1" w:lastColumn="0" w:noHBand="0" w:noVBand="1"/>
      </w:tblPr>
      <w:tblGrid>
        <w:gridCol w:w="2785"/>
        <w:gridCol w:w="7372"/>
      </w:tblGrid>
      <w:tr w:rsidR="00FF108B" w14:paraId="7BBCF821" w14:textId="77777777" w:rsidTr="00E90B2E">
        <w:tc>
          <w:tcPr>
            <w:tcW w:w="1371" w:type="pct"/>
          </w:tcPr>
          <w:p w14:paraId="40FE1FD9" w14:textId="4E9AD4F0" w:rsidR="00FF108B" w:rsidRDefault="00FF108B" w:rsidP="00DF554B">
            <w:pPr>
              <w:widowControl/>
              <w:spacing w:after="0" w:line="259" w:lineRule="auto"/>
              <w:rPr>
                <w:rFonts w:ascii="Arial" w:hAnsi="Arial" w:cs="Arial"/>
              </w:rPr>
            </w:pPr>
            <w:r>
              <w:rPr>
                <w:rFonts w:ascii="Arial" w:hAnsi="Arial" w:cs="Arial"/>
              </w:rPr>
              <w:t>Title of Study</w:t>
            </w:r>
          </w:p>
        </w:tc>
        <w:tc>
          <w:tcPr>
            <w:tcW w:w="3629" w:type="pct"/>
          </w:tcPr>
          <w:p w14:paraId="70189FF2" w14:textId="77777777" w:rsidR="00FF108B" w:rsidRDefault="00FF108B" w:rsidP="00DF554B">
            <w:pPr>
              <w:widowControl/>
              <w:spacing w:after="0" w:line="259" w:lineRule="auto"/>
              <w:rPr>
                <w:rFonts w:ascii="Arial" w:hAnsi="Arial" w:cs="Arial"/>
              </w:rPr>
            </w:pPr>
          </w:p>
        </w:tc>
      </w:tr>
      <w:tr w:rsidR="00A15AFA" w14:paraId="035723FA" w14:textId="77777777" w:rsidTr="00FF108B">
        <w:tc>
          <w:tcPr>
            <w:tcW w:w="1371" w:type="pct"/>
          </w:tcPr>
          <w:p w14:paraId="6538D3EC" w14:textId="063F2435" w:rsidR="00A15AFA" w:rsidRDefault="00A15AFA" w:rsidP="00DF554B">
            <w:pPr>
              <w:widowControl/>
              <w:spacing w:after="0" w:line="259" w:lineRule="auto"/>
              <w:rPr>
                <w:rFonts w:ascii="Arial" w:hAnsi="Arial" w:cs="Arial"/>
              </w:rPr>
            </w:pPr>
            <w:r>
              <w:rPr>
                <w:rFonts w:ascii="Arial" w:hAnsi="Arial" w:cs="Arial"/>
              </w:rPr>
              <w:t>NSU IRB Study #</w:t>
            </w:r>
          </w:p>
        </w:tc>
        <w:tc>
          <w:tcPr>
            <w:tcW w:w="3629" w:type="pct"/>
          </w:tcPr>
          <w:p w14:paraId="502700D1" w14:textId="77777777" w:rsidR="00A15AFA" w:rsidRDefault="00A15AFA" w:rsidP="00DF554B">
            <w:pPr>
              <w:widowControl/>
              <w:spacing w:after="0" w:line="259" w:lineRule="auto"/>
              <w:rPr>
                <w:rFonts w:ascii="Arial" w:hAnsi="Arial" w:cs="Arial"/>
              </w:rPr>
            </w:pPr>
          </w:p>
        </w:tc>
      </w:tr>
      <w:tr w:rsidR="00FF108B" w14:paraId="0ED27066" w14:textId="77777777" w:rsidTr="00E90B2E">
        <w:tc>
          <w:tcPr>
            <w:tcW w:w="1371" w:type="pct"/>
          </w:tcPr>
          <w:p w14:paraId="1B87F583" w14:textId="790AEDE2" w:rsidR="00FF108B" w:rsidRDefault="00FF108B" w:rsidP="00DF554B">
            <w:pPr>
              <w:widowControl/>
              <w:spacing w:after="0" w:line="259" w:lineRule="auto"/>
              <w:rPr>
                <w:rFonts w:ascii="Arial" w:hAnsi="Arial" w:cs="Arial"/>
              </w:rPr>
            </w:pPr>
            <w:r>
              <w:rPr>
                <w:rFonts w:ascii="Arial" w:hAnsi="Arial" w:cs="Arial"/>
              </w:rPr>
              <w:t>Principal Investigator</w:t>
            </w:r>
          </w:p>
        </w:tc>
        <w:tc>
          <w:tcPr>
            <w:tcW w:w="3629" w:type="pct"/>
          </w:tcPr>
          <w:p w14:paraId="49E26F3E" w14:textId="77777777" w:rsidR="00FF108B" w:rsidRDefault="00FF108B" w:rsidP="00DF554B">
            <w:pPr>
              <w:widowControl/>
              <w:spacing w:after="0" w:line="259" w:lineRule="auto"/>
              <w:rPr>
                <w:rFonts w:ascii="Arial" w:hAnsi="Arial" w:cs="Arial"/>
              </w:rPr>
            </w:pPr>
          </w:p>
        </w:tc>
      </w:tr>
      <w:tr w:rsidR="00FF108B" w14:paraId="18781590" w14:textId="77777777" w:rsidTr="00E90B2E">
        <w:tc>
          <w:tcPr>
            <w:tcW w:w="1371" w:type="pct"/>
          </w:tcPr>
          <w:p w14:paraId="3A2EA87C" w14:textId="0C323E24" w:rsidR="00FF108B" w:rsidRDefault="00FF108B" w:rsidP="00DF554B">
            <w:pPr>
              <w:widowControl/>
              <w:spacing w:after="0" w:line="259" w:lineRule="auto"/>
              <w:rPr>
                <w:rFonts w:ascii="Arial" w:hAnsi="Arial" w:cs="Arial"/>
              </w:rPr>
            </w:pPr>
            <w:r>
              <w:rPr>
                <w:rFonts w:ascii="Arial" w:hAnsi="Arial" w:cs="Arial"/>
              </w:rPr>
              <w:t>Co-Investigator(s)</w:t>
            </w:r>
          </w:p>
        </w:tc>
        <w:tc>
          <w:tcPr>
            <w:tcW w:w="3629" w:type="pct"/>
          </w:tcPr>
          <w:p w14:paraId="2B027610" w14:textId="5B78B2FA" w:rsidR="00FF108B" w:rsidRDefault="00FF108B" w:rsidP="00DF554B">
            <w:pPr>
              <w:widowControl/>
              <w:spacing w:after="0" w:line="259" w:lineRule="auto"/>
              <w:rPr>
                <w:rFonts w:ascii="Arial" w:hAnsi="Arial" w:cs="Arial"/>
              </w:rPr>
            </w:pPr>
            <w:r w:rsidRPr="003C6A43">
              <w:rPr>
                <w:rFonts w:ascii="Arial" w:hAnsi="Arial" w:cs="Arial"/>
                <w:color w:val="EE0000"/>
              </w:rPr>
              <w:t>All study personnel who will access or interact with a participant’s protected health information (PHI) must be listed on this form. For Student or Resident Principal Investigators, their Faculty/Research Advisor or Thesis/Dissertation Chair must be listed as a Co-Investigator.</w:t>
            </w:r>
          </w:p>
        </w:tc>
      </w:tr>
      <w:tr w:rsidR="00FF108B" w14:paraId="082371F8" w14:textId="77777777" w:rsidTr="00E90B2E">
        <w:tc>
          <w:tcPr>
            <w:tcW w:w="1371" w:type="pct"/>
          </w:tcPr>
          <w:p w14:paraId="51DFEF4E" w14:textId="3D6349E7" w:rsidR="00FF108B" w:rsidRDefault="00FF108B" w:rsidP="00DF554B">
            <w:pPr>
              <w:widowControl/>
              <w:spacing w:after="0" w:line="259" w:lineRule="auto"/>
              <w:rPr>
                <w:rFonts w:ascii="Arial" w:hAnsi="Arial" w:cs="Arial"/>
              </w:rPr>
            </w:pPr>
            <w:r>
              <w:rPr>
                <w:rFonts w:ascii="Arial" w:hAnsi="Arial" w:cs="Arial"/>
              </w:rPr>
              <w:t>Research Site Contact Information</w:t>
            </w:r>
          </w:p>
        </w:tc>
        <w:tc>
          <w:tcPr>
            <w:tcW w:w="3629" w:type="pct"/>
          </w:tcPr>
          <w:p w14:paraId="025C98A3" w14:textId="77777777" w:rsidR="00FF108B" w:rsidRDefault="00FE201F" w:rsidP="00DF554B">
            <w:pPr>
              <w:widowControl/>
              <w:spacing w:after="0" w:line="259" w:lineRule="auto"/>
              <w:rPr>
                <w:rFonts w:ascii="Arial" w:hAnsi="Arial" w:cs="Arial"/>
              </w:rPr>
            </w:pPr>
            <w:r>
              <w:rPr>
                <w:rFonts w:ascii="Arial" w:hAnsi="Arial" w:cs="Arial"/>
              </w:rPr>
              <w:t>Address:</w:t>
            </w:r>
          </w:p>
          <w:p w14:paraId="68F610E2" w14:textId="77777777" w:rsidR="00FE201F" w:rsidRDefault="00FE201F" w:rsidP="00DF554B">
            <w:pPr>
              <w:widowControl/>
              <w:spacing w:after="0" w:line="259" w:lineRule="auto"/>
              <w:rPr>
                <w:rFonts w:ascii="Arial" w:hAnsi="Arial" w:cs="Arial"/>
              </w:rPr>
            </w:pPr>
            <w:r>
              <w:rPr>
                <w:rFonts w:ascii="Arial" w:hAnsi="Arial" w:cs="Arial"/>
              </w:rPr>
              <w:t>Telephone number:</w:t>
            </w:r>
          </w:p>
          <w:p w14:paraId="16EC73CE" w14:textId="3347C231" w:rsidR="00FE201F" w:rsidRDefault="00FE201F" w:rsidP="00DF554B">
            <w:pPr>
              <w:widowControl/>
              <w:spacing w:after="0" w:line="259" w:lineRule="auto"/>
              <w:rPr>
                <w:rFonts w:ascii="Arial" w:hAnsi="Arial" w:cs="Arial"/>
              </w:rPr>
            </w:pPr>
            <w:r>
              <w:rPr>
                <w:rFonts w:ascii="Arial" w:hAnsi="Arial" w:cs="Arial"/>
              </w:rPr>
              <w:t>Email:</w:t>
            </w:r>
          </w:p>
        </w:tc>
      </w:tr>
      <w:tr w:rsidR="00FF108B" w14:paraId="36A78CE0" w14:textId="77777777" w:rsidTr="00E90B2E">
        <w:tc>
          <w:tcPr>
            <w:tcW w:w="1371" w:type="pct"/>
          </w:tcPr>
          <w:p w14:paraId="52D7D92F" w14:textId="38D40E91" w:rsidR="00FF108B" w:rsidRDefault="00FF108B" w:rsidP="00DF554B">
            <w:pPr>
              <w:widowControl/>
              <w:spacing w:after="0" w:line="259" w:lineRule="auto"/>
              <w:rPr>
                <w:rFonts w:ascii="Arial" w:hAnsi="Arial" w:cs="Arial"/>
              </w:rPr>
            </w:pPr>
            <w:r>
              <w:rPr>
                <w:rFonts w:ascii="Arial" w:hAnsi="Arial" w:cs="Arial"/>
              </w:rPr>
              <w:t>Funding Source/Sponsor</w:t>
            </w:r>
          </w:p>
        </w:tc>
        <w:tc>
          <w:tcPr>
            <w:tcW w:w="3629" w:type="pct"/>
          </w:tcPr>
          <w:p w14:paraId="3DB3D2B7" w14:textId="77777777" w:rsidR="00FF108B" w:rsidRDefault="00FF108B" w:rsidP="00DF554B">
            <w:pPr>
              <w:widowControl/>
              <w:spacing w:after="0" w:line="259" w:lineRule="auto"/>
              <w:rPr>
                <w:rFonts w:ascii="Arial" w:hAnsi="Arial" w:cs="Arial"/>
              </w:rPr>
            </w:pPr>
          </w:p>
        </w:tc>
      </w:tr>
      <w:tr w:rsidR="00A40D3C" w14:paraId="4C931620" w14:textId="77777777" w:rsidTr="00FF108B">
        <w:tc>
          <w:tcPr>
            <w:tcW w:w="1371" w:type="pct"/>
          </w:tcPr>
          <w:p w14:paraId="6F4F9CAD" w14:textId="2DA6F716" w:rsidR="00A40D3C" w:rsidRDefault="00A40D3C" w:rsidP="00DF554B">
            <w:pPr>
              <w:widowControl/>
              <w:spacing w:after="0" w:line="259" w:lineRule="auto"/>
              <w:rPr>
                <w:rFonts w:ascii="Arial" w:hAnsi="Arial" w:cs="Arial"/>
              </w:rPr>
            </w:pPr>
            <w:r>
              <w:rPr>
                <w:rFonts w:ascii="Arial" w:hAnsi="Arial" w:cs="Arial"/>
              </w:rPr>
              <w:t>Specimen Banking</w:t>
            </w:r>
          </w:p>
        </w:tc>
        <w:tc>
          <w:tcPr>
            <w:tcW w:w="3629" w:type="pct"/>
          </w:tcPr>
          <w:p w14:paraId="3331BBB7" w14:textId="5B12864B" w:rsidR="00A40D3C" w:rsidRDefault="00D24889" w:rsidP="00DF554B">
            <w:pPr>
              <w:widowControl/>
              <w:spacing w:after="0" w:line="259" w:lineRule="auto"/>
              <w:rPr>
                <w:rFonts w:ascii="Arial" w:hAnsi="Arial" w:cs="Arial"/>
                <w:color w:val="FF0000"/>
              </w:rPr>
            </w:pPr>
            <w:r w:rsidRPr="0002508F">
              <w:rPr>
                <w:rFonts w:ascii="Arial" w:hAnsi="Arial" w:cs="Arial"/>
                <w:color w:val="FF0000"/>
              </w:rPr>
              <w:t xml:space="preserve">You must choose </w:t>
            </w:r>
            <w:r w:rsidRPr="0002508F">
              <w:rPr>
                <w:rFonts w:ascii="Arial" w:hAnsi="Arial" w:cs="Arial"/>
                <w:b/>
                <w:color w:val="FF0000"/>
                <w:u w:val="single"/>
              </w:rPr>
              <w:t>one</w:t>
            </w:r>
            <w:r w:rsidRPr="0002508F">
              <w:rPr>
                <w:rFonts w:ascii="Arial" w:hAnsi="Arial" w:cs="Arial"/>
                <w:color w:val="FF0000"/>
              </w:rPr>
              <w:t xml:space="preserve"> of the below options and delete the option that does not apply.</w:t>
            </w:r>
          </w:p>
          <w:p w14:paraId="4188C7BF" w14:textId="77777777" w:rsidR="00D24889" w:rsidRDefault="00D24889" w:rsidP="00DF554B">
            <w:pPr>
              <w:widowControl/>
              <w:spacing w:after="0" w:line="259" w:lineRule="auto"/>
              <w:rPr>
                <w:rFonts w:ascii="Arial" w:hAnsi="Arial" w:cs="Arial"/>
                <w:color w:val="FF0000"/>
              </w:rPr>
            </w:pPr>
            <w:r>
              <w:rPr>
                <w:rFonts w:ascii="Arial" w:hAnsi="Arial" w:cs="Arial"/>
                <w:color w:val="FF0000"/>
              </w:rPr>
              <w:t xml:space="preserve">Yes </w:t>
            </w:r>
          </w:p>
          <w:p w14:paraId="5C3A887D" w14:textId="37448797" w:rsidR="00D24889" w:rsidRDefault="00D24889" w:rsidP="00DF554B">
            <w:pPr>
              <w:widowControl/>
              <w:spacing w:after="0" w:line="259" w:lineRule="auto"/>
              <w:rPr>
                <w:rFonts w:ascii="Arial" w:hAnsi="Arial" w:cs="Arial"/>
              </w:rPr>
            </w:pPr>
            <w:r>
              <w:rPr>
                <w:rFonts w:ascii="Arial" w:hAnsi="Arial" w:cs="Arial"/>
                <w:color w:val="FF0000"/>
              </w:rPr>
              <w:t>No</w:t>
            </w:r>
          </w:p>
        </w:tc>
      </w:tr>
    </w:tbl>
    <w:p w14:paraId="3C306AF8" w14:textId="77777777" w:rsidR="00FF108B" w:rsidRDefault="00FF108B" w:rsidP="00DF554B">
      <w:pPr>
        <w:widowControl/>
        <w:spacing w:after="0" w:line="259" w:lineRule="auto"/>
        <w:rPr>
          <w:rFonts w:ascii="Arial" w:hAnsi="Arial" w:cs="Arial"/>
        </w:rPr>
      </w:pPr>
    </w:p>
    <w:p w14:paraId="1DDC415C" w14:textId="75274F30" w:rsidR="00DF554B" w:rsidRPr="00DF554B" w:rsidRDefault="00DF554B" w:rsidP="00DF554B">
      <w:pPr>
        <w:widowControl/>
        <w:spacing w:after="160" w:line="259" w:lineRule="auto"/>
        <w:rPr>
          <w:rFonts w:ascii="Arial" w:hAnsi="Arial" w:cs="Arial"/>
          <w:b/>
          <w:u w:val="single"/>
        </w:rPr>
      </w:pPr>
      <w:r w:rsidRPr="00DF554B">
        <w:rPr>
          <w:rFonts w:ascii="Arial" w:hAnsi="Arial" w:cs="Arial"/>
          <w:b/>
          <w:u w:val="single"/>
        </w:rPr>
        <w:t>Overview</w:t>
      </w:r>
    </w:p>
    <w:p w14:paraId="71D71F0E" w14:textId="2B6B905D" w:rsidR="00DF554B" w:rsidRPr="00DF554B" w:rsidRDefault="00DF554B" w:rsidP="00DF554B">
      <w:pPr>
        <w:widowControl/>
        <w:spacing w:after="160" w:line="259" w:lineRule="auto"/>
        <w:rPr>
          <w:rFonts w:ascii="Arial" w:hAnsi="Arial" w:cs="Arial"/>
        </w:rPr>
      </w:pPr>
      <w:r w:rsidRPr="00DF554B">
        <w:rPr>
          <w:rFonts w:ascii="Arial" w:hAnsi="Arial" w:cs="Arial"/>
          <w:bCs/>
        </w:rPr>
        <w:t xml:space="preserve">This research study will include the use of </w:t>
      </w:r>
      <w:r w:rsidR="003E4961">
        <w:rPr>
          <w:rFonts w:ascii="Arial" w:hAnsi="Arial" w:cs="Arial"/>
          <w:bCs/>
        </w:rPr>
        <w:t xml:space="preserve">your </w:t>
      </w:r>
      <w:r w:rsidRPr="00DF554B">
        <w:rPr>
          <w:rFonts w:ascii="Arial" w:hAnsi="Arial" w:cs="Arial"/>
          <w:bCs/>
        </w:rPr>
        <w:t xml:space="preserve">current and/or future identifiable </w:t>
      </w:r>
      <w:r w:rsidR="00947FCF">
        <w:rPr>
          <w:rFonts w:ascii="Arial" w:hAnsi="Arial" w:cs="Arial"/>
          <w:bCs/>
        </w:rPr>
        <w:t>P</w:t>
      </w:r>
      <w:r w:rsidRPr="00DF554B">
        <w:rPr>
          <w:rFonts w:ascii="Arial" w:hAnsi="Arial" w:cs="Arial"/>
          <w:bCs/>
        </w:rPr>
        <w:t xml:space="preserve">rotected </w:t>
      </w:r>
      <w:r w:rsidR="00947FCF">
        <w:rPr>
          <w:rFonts w:ascii="Arial" w:hAnsi="Arial" w:cs="Arial"/>
          <w:bCs/>
        </w:rPr>
        <w:t>H</w:t>
      </w:r>
      <w:r w:rsidRPr="00DF554B">
        <w:rPr>
          <w:rFonts w:ascii="Arial" w:hAnsi="Arial" w:cs="Arial"/>
          <w:bCs/>
        </w:rPr>
        <w:t xml:space="preserve">ealth </w:t>
      </w:r>
      <w:r w:rsidR="00947FCF">
        <w:rPr>
          <w:rFonts w:ascii="Arial" w:hAnsi="Arial" w:cs="Arial"/>
          <w:bCs/>
        </w:rPr>
        <w:t>I</w:t>
      </w:r>
      <w:r w:rsidRPr="00DF554B">
        <w:rPr>
          <w:rFonts w:ascii="Arial" w:hAnsi="Arial" w:cs="Arial"/>
          <w:bCs/>
        </w:rPr>
        <w:t xml:space="preserve">nformation </w:t>
      </w:r>
      <w:r w:rsidR="00FF108B">
        <w:rPr>
          <w:rFonts w:ascii="Arial" w:hAnsi="Arial" w:cs="Arial"/>
          <w:bCs/>
        </w:rPr>
        <w:t xml:space="preserve">(PHI) </w:t>
      </w:r>
      <w:r w:rsidRPr="00DF554B">
        <w:rPr>
          <w:rFonts w:ascii="Arial" w:hAnsi="Arial" w:cs="Arial"/>
          <w:bCs/>
        </w:rPr>
        <w:t>records</w:t>
      </w:r>
      <w:r w:rsidR="003E4961">
        <w:rPr>
          <w:rFonts w:ascii="Arial" w:hAnsi="Arial" w:cs="Arial"/>
          <w:bCs/>
        </w:rPr>
        <w:t xml:space="preserve">. </w:t>
      </w:r>
      <w:r w:rsidRPr="00DF554B">
        <w:rPr>
          <w:rFonts w:ascii="Arial" w:hAnsi="Arial" w:cs="Arial"/>
        </w:rPr>
        <w:t xml:space="preserve">Federal and state laws require that your protected health information be kept private. This form describes the </w:t>
      </w:r>
      <w:r w:rsidR="00FF108B">
        <w:rPr>
          <w:rFonts w:ascii="Arial" w:hAnsi="Arial" w:cs="Arial"/>
        </w:rPr>
        <w:t>PHI</w:t>
      </w:r>
      <w:r w:rsidRPr="00DF554B">
        <w:rPr>
          <w:rFonts w:ascii="Arial" w:hAnsi="Arial" w:cs="Arial"/>
        </w:rPr>
        <w:t xml:space="preserve"> </w:t>
      </w:r>
      <w:r w:rsidR="00FF108B">
        <w:rPr>
          <w:rFonts w:ascii="Arial" w:hAnsi="Arial" w:cs="Arial"/>
        </w:rPr>
        <w:t xml:space="preserve">that will be </w:t>
      </w:r>
      <w:r w:rsidRPr="00DF554B">
        <w:rPr>
          <w:rFonts w:ascii="Arial" w:hAnsi="Arial" w:cs="Arial"/>
        </w:rPr>
        <w:t xml:space="preserve">collected during this </w:t>
      </w:r>
      <w:r w:rsidR="00FF108B">
        <w:rPr>
          <w:rFonts w:ascii="Arial" w:hAnsi="Arial" w:cs="Arial"/>
        </w:rPr>
        <w:t xml:space="preserve">research </w:t>
      </w:r>
      <w:r w:rsidRPr="00DF554B">
        <w:rPr>
          <w:rFonts w:ascii="Arial" w:hAnsi="Arial" w:cs="Arial"/>
        </w:rPr>
        <w:t>study and who may use, disclose, and/or receive that information. The researchers will only collect information</w:t>
      </w:r>
      <w:r w:rsidR="00FF108B">
        <w:rPr>
          <w:rFonts w:ascii="Arial" w:hAnsi="Arial" w:cs="Arial"/>
        </w:rPr>
        <w:t xml:space="preserve"> that is required and</w:t>
      </w:r>
      <w:r w:rsidRPr="00DF554B">
        <w:rPr>
          <w:rFonts w:ascii="Arial" w:hAnsi="Arial" w:cs="Arial"/>
        </w:rPr>
        <w:t xml:space="preserve"> related to this study. Your health information will only be used or shared as described in this form or as allowed by law.</w:t>
      </w:r>
      <w:r w:rsidR="00B00CD4">
        <w:rPr>
          <w:rFonts w:ascii="Arial" w:hAnsi="Arial" w:cs="Arial"/>
        </w:rPr>
        <w:t xml:space="preserve"> </w:t>
      </w:r>
    </w:p>
    <w:p w14:paraId="64CF601C" w14:textId="4793972B" w:rsidR="00DF554B" w:rsidRPr="00DF554B" w:rsidRDefault="00DF554B" w:rsidP="00DF554B">
      <w:pPr>
        <w:widowControl/>
        <w:spacing w:after="160" w:line="259" w:lineRule="auto"/>
        <w:rPr>
          <w:rFonts w:ascii="Arial" w:hAnsi="Arial" w:cs="Arial"/>
          <w:b/>
          <w:u w:val="single"/>
        </w:rPr>
      </w:pPr>
      <w:r w:rsidRPr="00DF554B">
        <w:rPr>
          <w:rFonts w:ascii="Arial" w:hAnsi="Arial" w:cs="Arial"/>
          <w:b/>
          <w:u w:val="single"/>
        </w:rPr>
        <w:t>What is Protected Health Information</w:t>
      </w:r>
      <w:r w:rsidR="00FF108B">
        <w:rPr>
          <w:rFonts w:ascii="Arial" w:hAnsi="Arial" w:cs="Arial"/>
          <w:b/>
          <w:u w:val="single"/>
        </w:rPr>
        <w:t xml:space="preserve"> (PHI)</w:t>
      </w:r>
      <w:r w:rsidRPr="00DF554B">
        <w:rPr>
          <w:rFonts w:ascii="Arial" w:hAnsi="Arial" w:cs="Arial"/>
          <w:b/>
          <w:u w:val="single"/>
        </w:rPr>
        <w:t>?</w:t>
      </w:r>
    </w:p>
    <w:p w14:paraId="02A6EE1D" w14:textId="4BBA5DB7" w:rsidR="00DF554B" w:rsidRPr="00DF554B" w:rsidRDefault="003B150C" w:rsidP="00DF554B">
      <w:pPr>
        <w:widowControl/>
        <w:spacing w:after="160" w:line="259" w:lineRule="auto"/>
        <w:rPr>
          <w:rFonts w:ascii="Arial" w:hAnsi="Arial" w:cs="Arial"/>
        </w:rPr>
      </w:pPr>
      <w:r>
        <w:rPr>
          <w:rFonts w:ascii="Arial" w:hAnsi="Arial" w:cs="Arial"/>
        </w:rPr>
        <w:t xml:space="preserve">It includes new and existing medical records, test results and other information that may be used to identify you (e.g. name, address, telephone number, date of birth and/or medical record number). It may </w:t>
      </w:r>
      <w:r w:rsidR="00F97025">
        <w:rPr>
          <w:rFonts w:ascii="Arial" w:hAnsi="Arial" w:cs="Arial"/>
        </w:rPr>
        <w:t xml:space="preserve">also </w:t>
      </w:r>
      <w:r>
        <w:rPr>
          <w:rFonts w:ascii="Arial" w:hAnsi="Arial" w:cs="Arial"/>
        </w:rPr>
        <w:t>include information collected specifically for the study, or information that already exists, including information about your general health</w:t>
      </w:r>
      <w:r w:rsidR="00F97025">
        <w:rPr>
          <w:rFonts w:ascii="Arial" w:hAnsi="Arial" w:cs="Arial"/>
        </w:rPr>
        <w:t xml:space="preserve"> including </w:t>
      </w:r>
      <w:r w:rsidR="00DF554B" w:rsidRPr="00DF554B">
        <w:rPr>
          <w:rFonts w:ascii="Arial" w:hAnsi="Arial" w:cs="Arial"/>
        </w:rPr>
        <w:t xml:space="preserve">demographic information, medical history, test and laboratory results, insurance information and other identifiable data. This information will be used </w:t>
      </w:r>
      <w:r w:rsidR="00FF108B">
        <w:rPr>
          <w:rFonts w:ascii="Arial" w:hAnsi="Arial" w:cs="Arial"/>
        </w:rPr>
        <w:t xml:space="preserve">only </w:t>
      </w:r>
      <w:r w:rsidR="00DF554B" w:rsidRPr="00DF554B">
        <w:rPr>
          <w:rFonts w:ascii="Arial" w:hAnsi="Arial" w:cs="Arial"/>
        </w:rPr>
        <w:t>for the purpose of meeting the goals of this study and may include information that is collected from</w:t>
      </w:r>
      <w:r w:rsidR="00FF108B">
        <w:rPr>
          <w:rFonts w:ascii="Arial" w:hAnsi="Arial" w:cs="Arial"/>
        </w:rPr>
        <w:t xml:space="preserve"> your</w:t>
      </w:r>
      <w:r w:rsidR="00DF554B" w:rsidRPr="00DF554B">
        <w:rPr>
          <w:rFonts w:ascii="Arial" w:hAnsi="Arial" w:cs="Arial"/>
        </w:rPr>
        <w:t>:</w:t>
      </w:r>
    </w:p>
    <w:p w14:paraId="59097D24" w14:textId="77777777" w:rsidR="00DF554B" w:rsidRPr="00DF554B" w:rsidRDefault="00DF554B" w:rsidP="00DF554B">
      <w:pPr>
        <w:widowControl/>
        <w:numPr>
          <w:ilvl w:val="0"/>
          <w:numId w:val="3"/>
        </w:numPr>
        <w:spacing w:after="160" w:line="259" w:lineRule="auto"/>
        <w:contextualSpacing/>
        <w:rPr>
          <w:rFonts w:ascii="Arial" w:hAnsi="Arial" w:cs="Arial"/>
        </w:rPr>
      </w:pPr>
      <w:r w:rsidRPr="00DF554B">
        <w:rPr>
          <w:rFonts w:ascii="Arial" w:hAnsi="Arial" w:cs="Arial"/>
        </w:rPr>
        <w:t>medical and mental health treatment and related information</w:t>
      </w:r>
    </w:p>
    <w:p w14:paraId="5C12A72B" w14:textId="77777777" w:rsidR="00DF554B" w:rsidRPr="00DF554B" w:rsidRDefault="00DF554B" w:rsidP="00DF554B">
      <w:pPr>
        <w:widowControl/>
        <w:numPr>
          <w:ilvl w:val="0"/>
          <w:numId w:val="3"/>
        </w:numPr>
        <w:spacing w:after="160" w:line="259" w:lineRule="auto"/>
        <w:contextualSpacing/>
        <w:rPr>
          <w:rFonts w:ascii="Arial" w:hAnsi="Arial" w:cs="Arial"/>
        </w:rPr>
      </w:pPr>
      <w:r w:rsidRPr="00DF554B">
        <w:rPr>
          <w:rFonts w:ascii="Arial" w:hAnsi="Arial" w:cs="Arial"/>
        </w:rPr>
        <w:t xml:space="preserve">records from your hospital, doctors’ offices, clinics, or other places you get healthcare </w:t>
      </w:r>
    </w:p>
    <w:p w14:paraId="52A40C57" w14:textId="77777777" w:rsidR="00DF554B" w:rsidRPr="00DF554B" w:rsidRDefault="00DF554B" w:rsidP="00DF554B">
      <w:pPr>
        <w:widowControl/>
        <w:numPr>
          <w:ilvl w:val="0"/>
          <w:numId w:val="3"/>
        </w:numPr>
        <w:spacing w:after="160" w:line="259" w:lineRule="auto"/>
        <w:contextualSpacing/>
        <w:rPr>
          <w:rFonts w:ascii="Arial" w:hAnsi="Arial" w:cs="Arial"/>
        </w:rPr>
      </w:pPr>
      <w:r w:rsidRPr="00DF554B">
        <w:rPr>
          <w:rFonts w:ascii="Arial" w:hAnsi="Arial" w:cs="Arial"/>
        </w:rPr>
        <w:t>healthcare billing records or insurance records</w:t>
      </w:r>
    </w:p>
    <w:p w14:paraId="7A7A38C6" w14:textId="77777777" w:rsidR="00DF554B" w:rsidRPr="00DF554B" w:rsidRDefault="00DF554B" w:rsidP="00DF554B">
      <w:pPr>
        <w:widowControl/>
        <w:numPr>
          <w:ilvl w:val="0"/>
          <w:numId w:val="3"/>
        </w:numPr>
        <w:spacing w:after="160" w:line="259" w:lineRule="auto"/>
        <w:contextualSpacing/>
        <w:rPr>
          <w:rFonts w:ascii="Arial" w:hAnsi="Arial" w:cs="Arial"/>
        </w:rPr>
      </w:pPr>
      <w:r w:rsidRPr="00DF554B">
        <w:rPr>
          <w:rFonts w:ascii="Arial" w:hAnsi="Arial" w:cs="Arial"/>
        </w:rPr>
        <w:t>information obtained during telephone calls, surveys, questionnaires, and/or office visits conducted as part of this research study</w:t>
      </w:r>
    </w:p>
    <w:p w14:paraId="3DE0F599" w14:textId="1AA78D90" w:rsidR="00DF554B" w:rsidRPr="00DF554B" w:rsidRDefault="00DF554B" w:rsidP="00DF554B">
      <w:pPr>
        <w:widowControl/>
        <w:numPr>
          <w:ilvl w:val="0"/>
          <w:numId w:val="3"/>
        </w:numPr>
        <w:spacing w:after="160" w:line="259" w:lineRule="auto"/>
        <w:rPr>
          <w:rFonts w:ascii="Arial" w:hAnsi="Arial" w:cs="Arial"/>
          <w:color w:val="FF0000"/>
        </w:rPr>
      </w:pPr>
      <w:r w:rsidRPr="00DF554B">
        <w:rPr>
          <w:rFonts w:ascii="Arial" w:hAnsi="Arial" w:cs="Arial"/>
          <w:color w:val="FF0000"/>
        </w:rPr>
        <w:lastRenderedPageBreak/>
        <w:t xml:space="preserve">list any additional information </w:t>
      </w:r>
      <w:r w:rsidR="001E2245">
        <w:rPr>
          <w:rFonts w:ascii="Arial" w:hAnsi="Arial" w:cs="Arial"/>
          <w:color w:val="FF0000"/>
        </w:rPr>
        <w:t xml:space="preserve">that will be </w:t>
      </w:r>
      <w:r w:rsidRPr="00DF554B">
        <w:rPr>
          <w:rFonts w:ascii="Arial" w:hAnsi="Arial" w:cs="Arial"/>
          <w:color w:val="FF0000"/>
        </w:rPr>
        <w:t>obtained from participants that is not listed above</w:t>
      </w:r>
      <w:r w:rsidR="001E2245">
        <w:rPr>
          <w:rFonts w:ascii="Arial" w:hAnsi="Arial" w:cs="Arial"/>
          <w:color w:val="FF0000"/>
        </w:rPr>
        <w:t xml:space="preserve"> and remove others not applicable</w:t>
      </w:r>
      <w:r w:rsidRPr="00DF554B">
        <w:rPr>
          <w:rFonts w:ascii="Arial" w:hAnsi="Arial" w:cs="Arial"/>
          <w:color w:val="FF0000"/>
        </w:rPr>
        <w:t xml:space="preserve">.  </w:t>
      </w:r>
    </w:p>
    <w:p w14:paraId="7A3AB72F" w14:textId="02152215" w:rsidR="00DF554B" w:rsidRPr="00DF554B" w:rsidRDefault="00DF554B" w:rsidP="00DF554B">
      <w:pPr>
        <w:widowControl/>
        <w:spacing w:after="160" w:line="259" w:lineRule="auto"/>
        <w:ind w:left="45"/>
        <w:rPr>
          <w:rFonts w:ascii="Arial" w:hAnsi="Arial" w:cs="Arial"/>
          <w:b/>
          <w:u w:val="single"/>
        </w:rPr>
      </w:pPr>
      <w:r w:rsidRPr="00DF554B">
        <w:rPr>
          <w:rFonts w:ascii="Arial" w:hAnsi="Arial" w:cs="Arial"/>
          <w:b/>
          <w:u w:val="single"/>
        </w:rPr>
        <w:t>Why do the researchers want my protected health information?</w:t>
      </w:r>
    </w:p>
    <w:p w14:paraId="399286A7" w14:textId="6EA67202" w:rsidR="00DF554B" w:rsidRPr="00DF554B" w:rsidRDefault="00DF554B" w:rsidP="00DF554B">
      <w:pPr>
        <w:widowControl/>
        <w:spacing w:after="160" w:line="240" w:lineRule="auto"/>
        <w:rPr>
          <w:rFonts w:ascii="Arial" w:hAnsi="Arial" w:cs="Arial"/>
        </w:rPr>
      </w:pPr>
      <w:r w:rsidRPr="00DF554B">
        <w:rPr>
          <w:rFonts w:ascii="Arial" w:hAnsi="Arial" w:cs="Arial"/>
        </w:rPr>
        <w:t>The research</w:t>
      </w:r>
      <w:r w:rsidR="00A42534">
        <w:rPr>
          <w:rFonts w:ascii="Arial" w:hAnsi="Arial" w:cs="Arial"/>
        </w:rPr>
        <w:t xml:space="preserve"> study</w:t>
      </w:r>
      <w:r w:rsidRPr="00DF554B">
        <w:rPr>
          <w:rFonts w:ascii="Arial" w:hAnsi="Arial" w:cs="Arial"/>
        </w:rPr>
        <w:t xml:space="preserve"> </w:t>
      </w:r>
      <w:r w:rsidR="00A42534">
        <w:rPr>
          <w:rFonts w:ascii="Arial" w:hAnsi="Arial" w:cs="Arial"/>
        </w:rPr>
        <w:t>team</w:t>
      </w:r>
      <w:r w:rsidRPr="00DF554B">
        <w:rPr>
          <w:rFonts w:ascii="Arial" w:hAnsi="Arial" w:cs="Arial"/>
        </w:rPr>
        <w:t xml:space="preserve"> are asking for authorization</w:t>
      </w:r>
      <w:r w:rsidR="0073357D">
        <w:rPr>
          <w:rFonts w:ascii="Arial" w:hAnsi="Arial" w:cs="Arial"/>
        </w:rPr>
        <w:t xml:space="preserve"> (permission)</w:t>
      </w:r>
      <w:r w:rsidRPr="00DF554B">
        <w:rPr>
          <w:rFonts w:ascii="Arial" w:hAnsi="Arial" w:cs="Arial"/>
        </w:rPr>
        <w:t xml:space="preserve"> to use and disclose your </w:t>
      </w:r>
      <w:r w:rsidR="00C90B0A">
        <w:rPr>
          <w:rFonts w:ascii="Arial" w:hAnsi="Arial" w:cs="Arial"/>
        </w:rPr>
        <w:t>PHI</w:t>
      </w:r>
      <w:r w:rsidRPr="00DF554B">
        <w:rPr>
          <w:rFonts w:ascii="Arial" w:hAnsi="Arial" w:cs="Arial"/>
        </w:rPr>
        <w:t xml:space="preserve">: </w:t>
      </w:r>
    </w:p>
    <w:p w14:paraId="454482D1" w14:textId="77777777" w:rsidR="00DF554B" w:rsidRPr="00DF554B" w:rsidRDefault="00DF554B" w:rsidP="00DF554B">
      <w:pPr>
        <w:widowControl/>
        <w:numPr>
          <w:ilvl w:val="0"/>
          <w:numId w:val="4"/>
        </w:numPr>
        <w:spacing w:after="160" w:line="259" w:lineRule="auto"/>
        <w:contextualSpacing/>
        <w:rPr>
          <w:rFonts w:ascii="Arial" w:hAnsi="Arial" w:cs="Arial"/>
        </w:rPr>
      </w:pPr>
      <w:r w:rsidRPr="00DF554B">
        <w:rPr>
          <w:rFonts w:ascii="Arial" w:hAnsi="Arial" w:cs="Arial"/>
        </w:rPr>
        <w:t>to allow participation in this research study</w:t>
      </w:r>
    </w:p>
    <w:p w14:paraId="705B7712" w14:textId="77777777" w:rsidR="00DF554B" w:rsidRPr="00DF554B" w:rsidRDefault="00DF554B" w:rsidP="00DF554B">
      <w:pPr>
        <w:widowControl/>
        <w:numPr>
          <w:ilvl w:val="0"/>
          <w:numId w:val="4"/>
        </w:numPr>
        <w:spacing w:after="160" w:line="259" w:lineRule="auto"/>
        <w:contextualSpacing/>
        <w:rPr>
          <w:rFonts w:ascii="Arial" w:hAnsi="Arial" w:cs="Arial"/>
        </w:rPr>
      </w:pPr>
      <w:r w:rsidRPr="00DF554B">
        <w:rPr>
          <w:rFonts w:ascii="Arial" w:hAnsi="Arial" w:cs="Arial"/>
        </w:rPr>
        <w:t>to provide protection to you as a research study participant</w:t>
      </w:r>
    </w:p>
    <w:p w14:paraId="7FF3E3FF" w14:textId="77777777" w:rsidR="00DF554B" w:rsidRPr="00DF554B" w:rsidRDefault="00DF554B" w:rsidP="00DF554B">
      <w:pPr>
        <w:widowControl/>
        <w:numPr>
          <w:ilvl w:val="0"/>
          <w:numId w:val="4"/>
        </w:numPr>
        <w:spacing w:after="160" w:line="259" w:lineRule="auto"/>
        <w:contextualSpacing/>
        <w:rPr>
          <w:rFonts w:ascii="Arial" w:hAnsi="Arial" w:cs="Arial"/>
        </w:rPr>
      </w:pPr>
      <w:r w:rsidRPr="00DF554B">
        <w:rPr>
          <w:rFonts w:ascii="Arial" w:hAnsi="Arial" w:cs="Arial"/>
        </w:rPr>
        <w:t xml:space="preserve">to evaluate the effectiveness of the study </w:t>
      </w:r>
    </w:p>
    <w:p w14:paraId="4BAE5018" w14:textId="5A6DE15E" w:rsidR="00A42534" w:rsidRDefault="00DF554B" w:rsidP="0002508F">
      <w:pPr>
        <w:widowControl/>
        <w:numPr>
          <w:ilvl w:val="0"/>
          <w:numId w:val="4"/>
        </w:numPr>
        <w:spacing w:after="160" w:line="259" w:lineRule="auto"/>
        <w:rPr>
          <w:rFonts w:ascii="Arial" w:hAnsi="Arial" w:cs="Arial"/>
        </w:rPr>
      </w:pPr>
      <w:r w:rsidRPr="00DF554B">
        <w:rPr>
          <w:rFonts w:ascii="Arial" w:hAnsi="Arial" w:cs="Arial"/>
        </w:rPr>
        <w:t xml:space="preserve">to allow the University, regulatory agencies, and study sponsors to assess compliance with the study protocol </w:t>
      </w:r>
    </w:p>
    <w:p w14:paraId="4A63E8AD" w14:textId="5887D9F4" w:rsidR="004A360D" w:rsidRPr="0002508F" w:rsidRDefault="004A360D" w:rsidP="0002508F">
      <w:pPr>
        <w:widowControl/>
        <w:spacing w:after="160" w:line="259" w:lineRule="auto"/>
        <w:rPr>
          <w:rFonts w:ascii="Arial" w:hAnsi="Arial" w:cs="Arial"/>
          <w:b/>
          <w:u w:val="single"/>
        </w:rPr>
      </w:pPr>
      <w:r w:rsidRPr="0002508F">
        <w:rPr>
          <w:rFonts w:ascii="Arial" w:hAnsi="Arial" w:cs="Arial"/>
          <w:b/>
          <w:u w:val="single"/>
        </w:rPr>
        <w:t xml:space="preserve">Will researchers collect any </w:t>
      </w:r>
      <w:r w:rsidR="002061E8">
        <w:rPr>
          <w:rFonts w:ascii="Arial" w:hAnsi="Arial" w:cs="Arial"/>
          <w:b/>
          <w:u w:val="single"/>
        </w:rPr>
        <w:t xml:space="preserve">of my </w:t>
      </w:r>
      <w:r w:rsidRPr="0002508F">
        <w:rPr>
          <w:rFonts w:ascii="Arial" w:hAnsi="Arial" w:cs="Arial"/>
          <w:b/>
          <w:u w:val="single"/>
        </w:rPr>
        <w:t>protected health information that has extra legal protections?</w:t>
      </w:r>
    </w:p>
    <w:p w14:paraId="75E218F3" w14:textId="77777777" w:rsidR="004A360D" w:rsidRPr="0002508F" w:rsidRDefault="004A360D" w:rsidP="0002508F">
      <w:pPr>
        <w:widowControl/>
        <w:spacing w:after="160" w:line="259" w:lineRule="auto"/>
        <w:rPr>
          <w:rFonts w:ascii="Arial" w:hAnsi="Arial" w:cs="Arial"/>
          <w:color w:val="FF0000"/>
        </w:rPr>
      </w:pPr>
      <w:r w:rsidRPr="0002508F">
        <w:rPr>
          <w:rFonts w:ascii="Arial" w:hAnsi="Arial" w:cs="Arial"/>
          <w:color w:val="FF0000"/>
        </w:rPr>
        <w:t xml:space="preserve">You must choose </w:t>
      </w:r>
      <w:r w:rsidRPr="0002508F">
        <w:rPr>
          <w:rFonts w:ascii="Arial" w:hAnsi="Arial" w:cs="Arial"/>
          <w:b/>
          <w:color w:val="FF0000"/>
          <w:u w:val="single"/>
        </w:rPr>
        <w:t>one</w:t>
      </w:r>
      <w:r w:rsidRPr="0002508F">
        <w:rPr>
          <w:rFonts w:ascii="Arial" w:hAnsi="Arial" w:cs="Arial"/>
          <w:color w:val="FF0000"/>
        </w:rPr>
        <w:t xml:space="preserve"> of the below options and delete the option that does not apply.</w:t>
      </w:r>
    </w:p>
    <w:p w14:paraId="7DE415E3" w14:textId="77777777" w:rsidR="004A360D" w:rsidRPr="0002508F" w:rsidRDefault="004A360D" w:rsidP="0002508F">
      <w:pPr>
        <w:widowControl/>
        <w:spacing w:after="160" w:line="259" w:lineRule="auto"/>
        <w:rPr>
          <w:rFonts w:ascii="Arial" w:hAnsi="Arial" w:cs="Arial"/>
          <w:bCs/>
          <w:color w:val="EE0000"/>
        </w:rPr>
      </w:pPr>
      <w:r w:rsidRPr="0002508F">
        <w:rPr>
          <w:rFonts w:ascii="Arial" w:hAnsi="Arial" w:cs="Arial"/>
          <w:bCs/>
          <w:color w:val="EE0000"/>
        </w:rPr>
        <w:t>If No:</w:t>
      </w:r>
    </w:p>
    <w:p w14:paraId="3228B029" w14:textId="77777777" w:rsidR="004A360D" w:rsidRPr="0002508F" w:rsidRDefault="004A360D" w:rsidP="0002508F">
      <w:pPr>
        <w:widowControl/>
        <w:spacing w:after="160" w:line="259" w:lineRule="auto"/>
        <w:rPr>
          <w:rFonts w:ascii="Arial" w:hAnsi="Arial" w:cs="Arial"/>
          <w:bCs/>
        </w:rPr>
      </w:pPr>
      <w:r w:rsidRPr="0002508F">
        <w:rPr>
          <w:rFonts w:ascii="Arial" w:hAnsi="Arial" w:cs="Arial"/>
          <w:bCs/>
        </w:rPr>
        <w:t>No. The researchers will not collect any health information that has extra legal protections under privacy laws. Only the health information needed for the study will be collected.</w:t>
      </w:r>
    </w:p>
    <w:p w14:paraId="5DFAD0C3" w14:textId="77777777" w:rsidR="004A360D" w:rsidRPr="0002508F" w:rsidRDefault="004A360D" w:rsidP="0002508F">
      <w:pPr>
        <w:widowControl/>
        <w:spacing w:after="160" w:line="259" w:lineRule="auto"/>
        <w:rPr>
          <w:rFonts w:ascii="Arial" w:hAnsi="Arial" w:cs="Arial"/>
          <w:bCs/>
          <w:color w:val="EE0000"/>
        </w:rPr>
      </w:pPr>
      <w:r w:rsidRPr="0002508F">
        <w:rPr>
          <w:rFonts w:ascii="Arial" w:hAnsi="Arial" w:cs="Arial"/>
          <w:bCs/>
          <w:color w:val="EE0000"/>
        </w:rPr>
        <w:t>If Yes:</w:t>
      </w:r>
    </w:p>
    <w:p w14:paraId="7A27A7B2" w14:textId="77777777" w:rsidR="004A360D" w:rsidRPr="0002508F" w:rsidRDefault="004A360D" w:rsidP="0002508F">
      <w:pPr>
        <w:widowControl/>
        <w:spacing w:after="160" w:line="259" w:lineRule="auto"/>
        <w:rPr>
          <w:rFonts w:ascii="Arial" w:hAnsi="Arial" w:cs="Arial"/>
          <w:bCs/>
        </w:rPr>
      </w:pPr>
      <w:r w:rsidRPr="0002508F">
        <w:rPr>
          <w:rFonts w:ascii="Arial" w:hAnsi="Arial" w:cs="Arial"/>
          <w:bCs/>
        </w:rPr>
        <w:t>Yes. The researchers will collect some health information that has extra legal protections under privacy laws.</w:t>
      </w:r>
      <w:r w:rsidRPr="0002508F">
        <w:rPr>
          <w:rFonts w:ascii="Arial" w:hAnsi="Arial" w:cs="Arial"/>
        </w:rPr>
        <w:t xml:space="preserve"> This may include information such as mental health records, substance use treatment records, HIV/AIDS status, or other sensitive health details. </w:t>
      </w:r>
      <w:r w:rsidRPr="0002508F">
        <w:rPr>
          <w:rFonts w:ascii="Arial" w:hAnsi="Arial" w:cs="Arial"/>
          <w:bCs/>
        </w:rPr>
        <w:t>This information will only be collected if it is needed for the study and will be protected as required by law.</w:t>
      </w:r>
    </w:p>
    <w:p w14:paraId="79E29736" w14:textId="7E8F4F8D" w:rsidR="00DF554B" w:rsidRPr="00DF554B" w:rsidRDefault="00DF554B" w:rsidP="00DF554B">
      <w:pPr>
        <w:widowControl/>
        <w:spacing w:after="160" w:line="259" w:lineRule="auto"/>
        <w:rPr>
          <w:rFonts w:ascii="Arial" w:hAnsi="Arial" w:cs="Arial"/>
          <w:b/>
          <w:u w:val="single"/>
        </w:rPr>
      </w:pPr>
      <w:r w:rsidRPr="00DF554B">
        <w:rPr>
          <w:rFonts w:ascii="Arial" w:hAnsi="Arial" w:cs="Arial"/>
          <w:b/>
          <w:u w:val="single"/>
        </w:rPr>
        <w:t>Who will be able to use my protected health information?</w:t>
      </w:r>
    </w:p>
    <w:p w14:paraId="04CFDFB7" w14:textId="33B1AF2A" w:rsidR="00DF554B" w:rsidRPr="00DF554B" w:rsidRDefault="00A42534" w:rsidP="00DF554B">
      <w:pPr>
        <w:widowControl/>
        <w:spacing w:after="160" w:line="259" w:lineRule="auto"/>
        <w:rPr>
          <w:rFonts w:ascii="Arial" w:hAnsi="Arial" w:cs="Arial"/>
        </w:rPr>
      </w:pPr>
      <w:r>
        <w:rPr>
          <w:rFonts w:ascii="Arial" w:hAnsi="Arial" w:cs="Arial"/>
        </w:rPr>
        <w:t>R</w:t>
      </w:r>
      <w:r w:rsidR="00DF554B" w:rsidRPr="00DF554B">
        <w:rPr>
          <w:rFonts w:ascii="Arial" w:hAnsi="Arial" w:cs="Arial"/>
        </w:rPr>
        <w:t xml:space="preserve">esearch </w:t>
      </w:r>
      <w:r>
        <w:rPr>
          <w:rFonts w:ascii="Arial" w:hAnsi="Arial" w:cs="Arial"/>
        </w:rPr>
        <w:t>study team</w:t>
      </w:r>
      <w:r w:rsidR="00DF554B" w:rsidRPr="00DF554B">
        <w:rPr>
          <w:rFonts w:ascii="Arial" w:hAnsi="Arial" w:cs="Arial"/>
        </w:rPr>
        <w:t xml:space="preserve"> and participating doctors will use your health information for research purposes. The researchers may also permit specific groups to review your records so they can monitor this research study. These may include:</w:t>
      </w:r>
    </w:p>
    <w:p w14:paraId="35C634F1" w14:textId="218F5567" w:rsidR="00DF554B" w:rsidRPr="00DF554B" w:rsidRDefault="00DF554B" w:rsidP="00DF554B">
      <w:pPr>
        <w:widowControl/>
        <w:numPr>
          <w:ilvl w:val="0"/>
          <w:numId w:val="1"/>
        </w:numPr>
        <w:spacing w:after="160" w:line="259" w:lineRule="auto"/>
        <w:contextualSpacing/>
        <w:rPr>
          <w:rFonts w:ascii="Arial" w:hAnsi="Arial" w:cs="Arial"/>
          <w:color w:val="EE0000"/>
        </w:rPr>
      </w:pPr>
      <w:r w:rsidRPr="00DF554B">
        <w:rPr>
          <w:rFonts w:ascii="Arial" w:hAnsi="Arial" w:cs="Arial"/>
          <w:color w:val="EE0000"/>
        </w:rPr>
        <w:t>[sponsor of research]</w:t>
      </w:r>
      <w:r w:rsidR="00A15AFA">
        <w:rPr>
          <w:rFonts w:ascii="Arial" w:hAnsi="Arial" w:cs="Arial"/>
          <w:color w:val="EE0000"/>
        </w:rPr>
        <w:t>, including its affiliates, research partners, agents and employees</w:t>
      </w:r>
    </w:p>
    <w:p w14:paraId="1E41B768" w14:textId="78E555A1" w:rsidR="00A91E49" w:rsidRPr="00A91E49" w:rsidRDefault="00DF554B" w:rsidP="00A91E49">
      <w:pPr>
        <w:widowControl/>
        <w:numPr>
          <w:ilvl w:val="0"/>
          <w:numId w:val="1"/>
        </w:numPr>
        <w:spacing w:after="160" w:line="259" w:lineRule="auto"/>
        <w:contextualSpacing/>
        <w:rPr>
          <w:rFonts w:ascii="Arial" w:hAnsi="Arial" w:cs="Arial"/>
        </w:rPr>
      </w:pPr>
      <w:r w:rsidRPr="00DF554B">
        <w:rPr>
          <w:rFonts w:ascii="Arial" w:hAnsi="Arial" w:cs="Arial"/>
          <w:color w:val="EE0000"/>
        </w:rPr>
        <w:t>[maker of the study (drug OR device)]</w:t>
      </w:r>
    </w:p>
    <w:p w14:paraId="16032600" w14:textId="0832C1CE" w:rsidR="00DF554B" w:rsidRPr="00DF554B" w:rsidRDefault="00DF554B" w:rsidP="00DF554B">
      <w:pPr>
        <w:widowControl/>
        <w:numPr>
          <w:ilvl w:val="0"/>
          <w:numId w:val="1"/>
        </w:numPr>
        <w:spacing w:after="160" w:line="259" w:lineRule="auto"/>
        <w:contextualSpacing/>
        <w:rPr>
          <w:rFonts w:ascii="Arial" w:hAnsi="Arial" w:cs="Arial"/>
        </w:rPr>
      </w:pPr>
      <w:r w:rsidRPr="00DF554B">
        <w:rPr>
          <w:rFonts w:ascii="Arial" w:hAnsi="Arial" w:cs="Arial"/>
        </w:rPr>
        <w:t xml:space="preserve">any other research company or person who has a contract with the sponsor </w:t>
      </w:r>
      <w:r w:rsidRPr="00DF554B">
        <w:rPr>
          <w:rFonts w:ascii="Arial" w:hAnsi="Arial" w:cs="Arial"/>
          <w:color w:val="EE0000"/>
        </w:rPr>
        <w:t>[Delete if not sponsor]</w:t>
      </w:r>
    </w:p>
    <w:p w14:paraId="11D5830D" w14:textId="1112EAB1" w:rsidR="00DF554B" w:rsidRDefault="00DF554B" w:rsidP="00DF554B">
      <w:pPr>
        <w:widowControl/>
        <w:numPr>
          <w:ilvl w:val="0"/>
          <w:numId w:val="1"/>
        </w:numPr>
        <w:spacing w:after="160" w:line="259" w:lineRule="auto"/>
        <w:contextualSpacing/>
        <w:rPr>
          <w:rFonts w:ascii="Arial" w:hAnsi="Arial" w:cs="Arial"/>
        </w:rPr>
      </w:pPr>
      <w:r w:rsidRPr="00DF554B">
        <w:rPr>
          <w:rFonts w:ascii="Arial" w:hAnsi="Arial" w:cs="Arial"/>
        </w:rPr>
        <w:t>Nova Southeastern University Institutional Review Board and its staff</w:t>
      </w:r>
      <w:r w:rsidR="003B1211">
        <w:rPr>
          <w:rFonts w:ascii="Arial" w:hAnsi="Arial" w:cs="Arial"/>
        </w:rPr>
        <w:t>, or an external IRB when applicable</w:t>
      </w:r>
    </w:p>
    <w:p w14:paraId="5FB0A147" w14:textId="2C601A61" w:rsidR="0074783A" w:rsidRPr="00DF554B" w:rsidRDefault="0074783A" w:rsidP="00DF554B">
      <w:pPr>
        <w:widowControl/>
        <w:numPr>
          <w:ilvl w:val="0"/>
          <w:numId w:val="1"/>
        </w:numPr>
        <w:spacing w:after="160" w:line="259" w:lineRule="auto"/>
        <w:contextualSpacing/>
        <w:rPr>
          <w:rFonts w:ascii="Arial" w:hAnsi="Arial" w:cs="Arial"/>
        </w:rPr>
      </w:pPr>
      <w:r>
        <w:rPr>
          <w:rFonts w:ascii="Arial" w:hAnsi="Arial" w:cs="Arial"/>
        </w:rPr>
        <w:t>Nova Southeaster</w:t>
      </w:r>
      <w:r w:rsidR="009B1A0A">
        <w:rPr>
          <w:rFonts w:ascii="Arial" w:hAnsi="Arial" w:cs="Arial"/>
        </w:rPr>
        <w:t>n</w:t>
      </w:r>
      <w:r>
        <w:rPr>
          <w:rFonts w:ascii="Arial" w:hAnsi="Arial" w:cs="Arial"/>
        </w:rPr>
        <w:t xml:space="preserve"> University Hu</w:t>
      </w:r>
      <w:r w:rsidR="008B215F">
        <w:rPr>
          <w:rFonts w:ascii="Arial" w:hAnsi="Arial" w:cs="Arial"/>
        </w:rPr>
        <w:t>man Research Protections Program staff</w:t>
      </w:r>
    </w:p>
    <w:p w14:paraId="47115447" w14:textId="77777777" w:rsidR="00DF554B" w:rsidRPr="00DF554B" w:rsidRDefault="00DF554B" w:rsidP="00DF554B">
      <w:pPr>
        <w:widowControl/>
        <w:numPr>
          <w:ilvl w:val="0"/>
          <w:numId w:val="2"/>
        </w:numPr>
        <w:spacing w:after="160" w:line="259" w:lineRule="auto"/>
        <w:contextualSpacing/>
        <w:rPr>
          <w:rFonts w:ascii="Arial" w:hAnsi="Arial" w:cs="Arial"/>
        </w:rPr>
      </w:pPr>
      <w:r w:rsidRPr="00DF554B">
        <w:rPr>
          <w:rFonts w:ascii="Arial" w:hAnsi="Arial" w:cs="Arial"/>
        </w:rPr>
        <w:t xml:space="preserve">federal and state agencies that oversee the study or are allowed to see the information by law. </w:t>
      </w:r>
    </w:p>
    <w:p w14:paraId="7EDAF75D" w14:textId="77777777" w:rsidR="00DF554B" w:rsidRPr="00DF554B" w:rsidRDefault="00DF554B" w:rsidP="00DF554B">
      <w:pPr>
        <w:widowControl/>
        <w:numPr>
          <w:ilvl w:val="1"/>
          <w:numId w:val="2"/>
        </w:numPr>
        <w:spacing w:after="160" w:line="259" w:lineRule="auto"/>
        <w:contextualSpacing/>
        <w:rPr>
          <w:rFonts w:ascii="Arial" w:hAnsi="Arial" w:cs="Arial"/>
        </w:rPr>
      </w:pPr>
      <w:r w:rsidRPr="00DF554B">
        <w:rPr>
          <w:rFonts w:ascii="Arial" w:hAnsi="Arial" w:cs="Arial"/>
        </w:rPr>
        <w:t xml:space="preserve">the Food &amp; Drug Administration (FDA) </w:t>
      </w:r>
      <w:r w:rsidRPr="00DF554B">
        <w:rPr>
          <w:rFonts w:ascii="Arial" w:hAnsi="Arial" w:cs="Arial"/>
          <w:color w:val="EE0000"/>
        </w:rPr>
        <w:t>[delete if does not apply]</w:t>
      </w:r>
    </w:p>
    <w:p w14:paraId="3150A73E" w14:textId="77777777" w:rsidR="00DF554B" w:rsidRPr="00DF554B" w:rsidRDefault="00DF554B" w:rsidP="00DF554B">
      <w:pPr>
        <w:widowControl/>
        <w:numPr>
          <w:ilvl w:val="1"/>
          <w:numId w:val="2"/>
        </w:numPr>
        <w:spacing w:after="160" w:line="259" w:lineRule="auto"/>
        <w:contextualSpacing/>
        <w:rPr>
          <w:rFonts w:ascii="Arial" w:hAnsi="Arial" w:cs="Arial"/>
        </w:rPr>
      </w:pPr>
      <w:r w:rsidRPr="00DF554B">
        <w:rPr>
          <w:rFonts w:ascii="Arial" w:hAnsi="Arial" w:cs="Arial"/>
        </w:rPr>
        <w:t>the National Cancer Institute (NCI)</w:t>
      </w:r>
      <w:r w:rsidRPr="00DF554B">
        <w:rPr>
          <w:rFonts w:ascii="Arial" w:hAnsi="Arial" w:cs="Arial"/>
          <w:color w:val="EE0000"/>
        </w:rPr>
        <w:t xml:space="preserve"> [delete if does not apply]</w:t>
      </w:r>
    </w:p>
    <w:p w14:paraId="2FF9AB44" w14:textId="222ED54D" w:rsidR="0082041D" w:rsidRDefault="00DF554B" w:rsidP="00DF554B">
      <w:pPr>
        <w:widowControl/>
        <w:numPr>
          <w:ilvl w:val="1"/>
          <w:numId w:val="2"/>
        </w:numPr>
        <w:spacing w:after="160" w:line="259" w:lineRule="auto"/>
        <w:contextualSpacing/>
        <w:rPr>
          <w:rFonts w:ascii="Arial" w:hAnsi="Arial" w:cs="Arial"/>
        </w:rPr>
      </w:pPr>
      <w:r w:rsidRPr="00DF554B">
        <w:rPr>
          <w:rFonts w:ascii="Arial" w:hAnsi="Arial" w:cs="Arial"/>
        </w:rPr>
        <w:t xml:space="preserve">the U.S. Department of Health and Human Services </w:t>
      </w:r>
      <w:r w:rsidR="0082041D">
        <w:rPr>
          <w:rFonts w:ascii="Arial" w:hAnsi="Arial" w:cs="Arial"/>
        </w:rPr>
        <w:t xml:space="preserve">(DHHS) </w:t>
      </w:r>
      <w:r w:rsidR="0082041D" w:rsidRPr="00DF554B">
        <w:rPr>
          <w:rFonts w:ascii="Arial" w:hAnsi="Arial" w:cs="Arial"/>
          <w:color w:val="EE0000"/>
        </w:rPr>
        <w:t>[delete if does not apply]</w:t>
      </w:r>
    </w:p>
    <w:p w14:paraId="7E2CC41F" w14:textId="48F3DC7A" w:rsidR="00DF554B" w:rsidRPr="003C6A43" w:rsidRDefault="0082041D" w:rsidP="00DF554B">
      <w:pPr>
        <w:widowControl/>
        <w:numPr>
          <w:ilvl w:val="1"/>
          <w:numId w:val="2"/>
        </w:numPr>
        <w:spacing w:after="160" w:line="259" w:lineRule="auto"/>
        <w:contextualSpacing/>
        <w:rPr>
          <w:rFonts w:ascii="Arial" w:hAnsi="Arial" w:cs="Arial"/>
        </w:rPr>
      </w:pPr>
      <w:r>
        <w:rPr>
          <w:rFonts w:ascii="Arial" w:hAnsi="Arial" w:cs="Arial"/>
        </w:rPr>
        <w:t xml:space="preserve">the National Institutes of Health </w:t>
      </w:r>
      <w:r w:rsidR="00DF554B" w:rsidRPr="00DF554B">
        <w:rPr>
          <w:rFonts w:ascii="Arial" w:hAnsi="Arial" w:cs="Arial"/>
        </w:rPr>
        <w:t>(NIH)</w:t>
      </w:r>
      <w:r w:rsidR="00DF554B" w:rsidRPr="00DF554B">
        <w:rPr>
          <w:rFonts w:ascii="Arial" w:hAnsi="Arial" w:cs="Arial"/>
          <w:color w:val="EE0000"/>
        </w:rPr>
        <w:t xml:space="preserve"> [delete if does not apply]</w:t>
      </w:r>
    </w:p>
    <w:p w14:paraId="166CC7DC" w14:textId="77777777" w:rsidR="00DF554B" w:rsidRDefault="00DF554B" w:rsidP="00DF554B">
      <w:pPr>
        <w:widowControl/>
        <w:numPr>
          <w:ilvl w:val="0"/>
          <w:numId w:val="2"/>
        </w:numPr>
        <w:spacing w:after="160" w:line="259" w:lineRule="auto"/>
        <w:contextualSpacing/>
        <w:rPr>
          <w:rFonts w:ascii="Arial" w:hAnsi="Arial" w:cs="Arial"/>
        </w:rPr>
      </w:pPr>
      <w:r w:rsidRPr="00DF554B">
        <w:rPr>
          <w:rFonts w:ascii="Arial" w:hAnsi="Arial" w:cs="Arial"/>
        </w:rPr>
        <w:lastRenderedPageBreak/>
        <w:t>your healthcare insurer (including Medicare and Medicaid) if any study procedures are billed to your insurer</w:t>
      </w:r>
    </w:p>
    <w:p w14:paraId="423FAA9B" w14:textId="6F42809C" w:rsidR="00A15AFA" w:rsidRPr="00DF554B" w:rsidRDefault="00612297" w:rsidP="00DF554B">
      <w:pPr>
        <w:widowControl/>
        <w:numPr>
          <w:ilvl w:val="0"/>
          <w:numId w:val="2"/>
        </w:numPr>
        <w:spacing w:after="160" w:line="259" w:lineRule="auto"/>
        <w:contextualSpacing/>
        <w:rPr>
          <w:rFonts w:ascii="Arial" w:hAnsi="Arial" w:cs="Arial"/>
        </w:rPr>
      </w:pPr>
      <w:r>
        <w:rPr>
          <w:rFonts w:ascii="Arial" w:hAnsi="Arial" w:cs="Arial"/>
        </w:rPr>
        <w:t>t</w:t>
      </w:r>
      <w:r w:rsidR="00A15AFA">
        <w:rPr>
          <w:rFonts w:ascii="Arial" w:hAnsi="Arial" w:cs="Arial"/>
        </w:rPr>
        <w:t>he researchers listed on the first page of this authorization</w:t>
      </w:r>
      <w:r w:rsidR="00A91E49">
        <w:rPr>
          <w:rFonts w:ascii="Arial" w:hAnsi="Arial" w:cs="Arial"/>
        </w:rPr>
        <w:t>, participating physicians and their assistants</w:t>
      </w:r>
    </w:p>
    <w:p w14:paraId="663BFA4B" w14:textId="77777777" w:rsidR="00DF554B" w:rsidRDefault="00DF554B" w:rsidP="00DF554B">
      <w:pPr>
        <w:widowControl/>
        <w:numPr>
          <w:ilvl w:val="0"/>
          <w:numId w:val="2"/>
        </w:numPr>
        <w:spacing w:after="160" w:line="259" w:lineRule="auto"/>
        <w:contextualSpacing/>
        <w:rPr>
          <w:rFonts w:ascii="Arial" w:hAnsi="Arial" w:cs="Arial"/>
          <w:color w:val="FF0000"/>
        </w:rPr>
      </w:pPr>
      <w:r w:rsidRPr="00DF554B">
        <w:rPr>
          <w:rFonts w:ascii="Arial" w:hAnsi="Arial" w:cs="Arial"/>
          <w:color w:val="FF0000"/>
        </w:rPr>
        <w:t>list and describe any additional groups that will access the data and have not been listed above</w:t>
      </w:r>
    </w:p>
    <w:p w14:paraId="6DEBC629" w14:textId="5127C734" w:rsidR="00A15AFA" w:rsidRPr="003C6A43" w:rsidRDefault="00A15AFA" w:rsidP="00DF554B">
      <w:pPr>
        <w:widowControl/>
        <w:numPr>
          <w:ilvl w:val="0"/>
          <w:numId w:val="2"/>
        </w:numPr>
        <w:spacing w:after="160" w:line="259" w:lineRule="auto"/>
        <w:contextualSpacing/>
        <w:rPr>
          <w:rFonts w:ascii="Arial" w:hAnsi="Arial" w:cs="Arial"/>
          <w:color w:val="EE0000"/>
        </w:rPr>
      </w:pPr>
      <w:r w:rsidRPr="003C6A43">
        <w:rPr>
          <w:rFonts w:ascii="Arial" w:hAnsi="Arial" w:cs="Arial"/>
          <w:color w:val="EE0000"/>
        </w:rPr>
        <w:t xml:space="preserve">Name of the hospital affiliate </w:t>
      </w:r>
    </w:p>
    <w:p w14:paraId="53E13606" w14:textId="33FD0493" w:rsidR="00976BD9" w:rsidRPr="00976BD9" w:rsidRDefault="00DF554B" w:rsidP="00976BD9">
      <w:pPr>
        <w:widowControl/>
        <w:numPr>
          <w:ilvl w:val="0"/>
          <w:numId w:val="2"/>
        </w:numPr>
        <w:spacing w:after="160" w:line="259" w:lineRule="auto"/>
        <w:rPr>
          <w:rFonts w:ascii="Arial" w:hAnsi="Arial" w:cs="Arial"/>
        </w:rPr>
      </w:pPr>
      <w:r w:rsidRPr="00DF554B">
        <w:rPr>
          <w:rFonts w:ascii="Arial" w:hAnsi="Arial" w:cs="Arial"/>
        </w:rPr>
        <w:t>people and organizations acting for any of the above</w:t>
      </w:r>
    </w:p>
    <w:p w14:paraId="1A39D347" w14:textId="2554A8F9" w:rsidR="00DF554B" w:rsidRPr="00DF554B" w:rsidRDefault="00DF554B" w:rsidP="00DF554B">
      <w:pPr>
        <w:widowControl/>
        <w:spacing w:after="160" w:line="259" w:lineRule="auto"/>
        <w:rPr>
          <w:rFonts w:ascii="Arial" w:hAnsi="Arial" w:cs="Arial"/>
          <w:color w:val="FF0000"/>
        </w:rPr>
      </w:pPr>
      <w:r w:rsidRPr="00DF554B">
        <w:rPr>
          <w:rFonts w:ascii="Arial" w:hAnsi="Arial" w:cs="Arial"/>
        </w:rPr>
        <w:t>Other people or organizations supporting this research may also access your medical information. They may collect your blood, or body tissue samples, or review slides or imaging studies through individuals and organizations including central laboratories, central review centers, and central reviewers.</w:t>
      </w:r>
      <w:r w:rsidR="00C53944">
        <w:rPr>
          <w:rFonts w:ascii="Arial" w:hAnsi="Arial" w:cs="Arial"/>
        </w:rPr>
        <w:t xml:space="preserve"> </w:t>
      </w:r>
    </w:p>
    <w:p w14:paraId="376B0623" w14:textId="68DA6A87" w:rsidR="00DF554B" w:rsidRPr="00DF554B" w:rsidRDefault="00DF554B" w:rsidP="00DF554B">
      <w:pPr>
        <w:keepNext/>
        <w:widowControl/>
        <w:spacing w:before="120" w:after="120" w:line="240" w:lineRule="auto"/>
        <w:outlineLvl w:val="2"/>
        <w:rPr>
          <w:rFonts w:ascii="Arial" w:eastAsia="Times New Roman" w:hAnsi="Arial" w:cs="Arial"/>
          <w:b/>
          <w:bCs/>
          <w:u w:val="single"/>
        </w:rPr>
      </w:pPr>
      <w:r w:rsidRPr="00DF554B">
        <w:rPr>
          <w:rFonts w:ascii="Arial" w:eastAsia="Times New Roman" w:hAnsi="Arial" w:cs="Arial"/>
          <w:b/>
          <w:bCs/>
          <w:u w:val="single"/>
        </w:rPr>
        <w:t>How will information about me be kept private?</w:t>
      </w:r>
    </w:p>
    <w:p w14:paraId="1FD74129" w14:textId="1B20931D" w:rsidR="00DF554B" w:rsidRPr="00DF554B" w:rsidRDefault="00DF554B" w:rsidP="00DF554B">
      <w:pPr>
        <w:widowControl/>
        <w:autoSpaceDE w:val="0"/>
        <w:autoSpaceDN w:val="0"/>
        <w:adjustRightInd w:val="0"/>
        <w:spacing w:after="160" w:line="259" w:lineRule="auto"/>
        <w:rPr>
          <w:rFonts w:ascii="Arial" w:hAnsi="Arial" w:cs="Arial"/>
        </w:rPr>
      </w:pPr>
      <w:r w:rsidRPr="00DF554B">
        <w:rPr>
          <w:rFonts w:ascii="Arial" w:hAnsi="Arial" w:cs="Arial"/>
        </w:rPr>
        <w:t>All your information will be kept private to the extent possible</w:t>
      </w:r>
      <w:r w:rsidR="00C87ACC">
        <w:rPr>
          <w:rFonts w:ascii="Arial" w:hAnsi="Arial" w:cs="Arial"/>
        </w:rPr>
        <w:t>, however, no one can guarantee complete confidentiality</w:t>
      </w:r>
      <w:r w:rsidRPr="00DF554B">
        <w:rPr>
          <w:rFonts w:ascii="Arial" w:hAnsi="Arial" w:cs="Arial"/>
        </w:rPr>
        <w:t>. Only those listed in this form</w:t>
      </w:r>
      <w:r w:rsidRPr="00DF554B">
        <w:rPr>
          <w:rFonts w:ascii="Arial" w:hAnsi="Arial" w:cs="Arial"/>
          <w:bCs/>
        </w:rPr>
        <w:t xml:space="preserve"> </w:t>
      </w:r>
      <w:r w:rsidRPr="00DF554B">
        <w:rPr>
          <w:rFonts w:ascii="Arial" w:hAnsi="Arial" w:cs="Arial"/>
        </w:rPr>
        <w:t xml:space="preserve">will have access to your information. Your </w:t>
      </w:r>
      <w:r w:rsidR="000C09AD">
        <w:rPr>
          <w:rFonts w:ascii="Arial" w:hAnsi="Arial" w:cs="Arial"/>
        </w:rPr>
        <w:t xml:space="preserve">PHI </w:t>
      </w:r>
      <w:r w:rsidRPr="00DF554B">
        <w:rPr>
          <w:rFonts w:ascii="Arial" w:hAnsi="Arial" w:cs="Arial"/>
        </w:rPr>
        <w:t>will only be used or disclosed in the ways described in this form. In addition, after the researcher discloses your records to others</w:t>
      </w:r>
      <w:r w:rsidR="001B149D">
        <w:rPr>
          <w:rFonts w:ascii="Arial" w:hAnsi="Arial" w:cs="Arial"/>
        </w:rPr>
        <w:t>,</w:t>
      </w:r>
      <w:r w:rsidRPr="00DF554B">
        <w:rPr>
          <w:rFonts w:ascii="Arial" w:hAnsi="Arial" w:cs="Arial"/>
        </w:rPr>
        <w:t xml:space="preserve"> the law may no longer protect the privacy of your records listed above. </w:t>
      </w:r>
      <w:r w:rsidR="00F00BD8">
        <w:rPr>
          <w:rFonts w:ascii="Arial" w:hAnsi="Arial" w:cs="Arial"/>
        </w:rPr>
        <w:t xml:space="preserve">The results of this study may be published, but those publications will not be used to </w:t>
      </w:r>
      <w:r w:rsidR="00EC0D79">
        <w:rPr>
          <w:rFonts w:ascii="Arial" w:hAnsi="Arial" w:cs="Arial"/>
        </w:rPr>
        <w:t xml:space="preserve">identify you in any way. Scientific data from this study may also be presented as meetings, but your identity will be kept strictly confidential. </w:t>
      </w:r>
    </w:p>
    <w:p w14:paraId="1FEB9092" w14:textId="1E35B18F" w:rsidR="00DF554B" w:rsidRPr="00DF554B" w:rsidRDefault="00DF554B" w:rsidP="00DF554B">
      <w:pPr>
        <w:keepNext/>
        <w:widowControl/>
        <w:spacing w:before="120" w:after="120" w:line="240" w:lineRule="auto"/>
        <w:outlineLvl w:val="2"/>
        <w:rPr>
          <w:rFonts w:ascii="Arial" w:eastAsia="Times New Roman" w:hAnsi="Arial" w:cs="Arial"/>
          <w:b/>
          <w:bCs/>
          <w:u w:val="single"/>
        </w:rPr>
      </w:pPr>
      <w:r w:rsidRPr="00DF554B">
        <w:rPr>
          <w:rFonts w:ascii="Arial" w:eastAsia="Times New Roman" w:hAnsi="Arial" w:cs="Arial"/>
          <w:b/>
          <w:bCs/>
          <w:u w:val="single"/>
        </w:rPr>
        <w:t>What happens if I do not sign this authorization form?</w:t>
      </w:r>
    </w:p>
    <w:p w14:paraId="0613FDC7" w14:textId="059BF787" w:rsidR="00DF554B" w:rsidRPr="00DF554B" w:rsidRDefault="00DF554B" w:rsidP="00DF554B">
      <w:pPr>
        <w:widowControl/>
        <w:autoSpaceDE w:val="0"/>
        <w:autoSpaceDN w:val="0"/>
        <w:adjustRightInd w:val="0"/>
        <w:spacing w:after="160" w:line="259" w:lineRule="auto"/>
        <w:rPr>
          <w:rFonts w:ascii="Arial" w:hAnsi="Arial" w:cs="Arial"/>
        </w:rPr>
      </w:pPr>
      <w:r w:rsidRPr="00DF554B">
        <w:rPr>
          <w:rFonts w:ascii="Arial" w:hAnsi="Arial" w:cs="Arial"/>
        </w:rPr>
        <w:t>This signed authorization</w:t>
      </w:r>
      <w:r w:rsidR="00B56722">
        <w:rPr>
          <w:rFonts w:ascii="Arial" w:hAnsi="Arial" w:cs="Arial"/>
        </w:rPr>
        <w:t xml:space="preserve"> (permission)</w:t>
      </w:r>
      <w:r w:rsidRPr="00DF554B">
        <w:rPr>
          <w:rFonts w:ascii="Arial" w:hAnsi="Arial" w:cs="Arial"/>
        </w:rPr>
        <w:t xml:space="preserve"> is voluntary. You do not have to give authorization</w:t>
      </w:r>
      <w:r w:rsidR="00D41F6B">
        <w:rPr>
          <w:rFonts w:ascii="Arial" w:hAnsi="Arial" w:cs="Arial"/>
        </w:rPr>
        <w:t>,</w:t>
      </w:r>
      <w:r w:rsidRPr="00DF554B">
        <w:rPr>
          <w:rFonts w:ascii="Arial" w:hAnsi="Arial" w:cs="Arial"/>
        </w:rPr>
        <w:t xml:space="preserve"> but if you do not allow the use and disclosure of your identifiable health information, you will not be allowed to be part of this study. </w:t>
      </w:r>
      <w:r w:rsidR="002B3F70">
        <w:rPr>
          <w:rFonts w:ascii="Arial" w:hAnsi="Arial" w:cs="Arial"/>
        </w:rPr>
        <w:t xml:space="preserve">Whether you give us your authorization, or not, </w:t>
      </w:r>
      <w:r w:rsidR="000C09AD">
        <w:rPr>
          <w:rFonts w:ascii="Arial" w:hAnsi="Arial" w:cs="Arial"/>
        </w:rPr>
        <w:t xml:space="preserve">standard </w:t>
      </w:r>
      <w:r w:rsidR="002B3F70">
        <w:rPr>
          <w:rFonts w:ascii="Arial" w:hAnsi="Arial" w:cs="Arial"/>
        </w:rPr>
        <w:t>m</w:t>
      </w:r>
      <w:r w:rsidRPr="00DF554B">
        <w:rPr>
          <w:rFonts w:ascii="Arial" w:hAnsi="Arial" w:cs="Arial"/>
        </w:rPr>
        <w:t xml:space="preserve">edical treatment </w:t>
      </w:r>
      <w:r w:rsidR="00D75D09">
        <w:rPr>
          <w:rFonts w:ascii="Arial" w:hAnsi="Arial" w:cs="Arial"/>
        </w:rPr>
        <w:t>will still be provided to you</w:t>
      </w:r>
      <w:r w:rsidRPr="00DF554B">
        <w:rPr>
          <w:rFonts w:ascii="Arial" w:hAnsi="Arial" w:cs="Arial"/>
        </w:rPr>
        <w:t>, unless the treatment is related to the research study described above.</w:t>
      </w:r>
    </w:p>
    <w:p w14:paraId="47FB780F" w14:textId="0CE97FBD" w:rsidR="00DF554B" w:rsidRPr="00DF554B" w:rsidRDefault="00DF554B" w:rsidP="00DF554B">
      <w:pPr>
        <w:keepNext/>
        <w:widowControl/>
        <w:spacing w:before="120" w:after="120" w:line="240" w:lineRule="auto"/>
        <w:outlineLvl w:val="2"/>
        <w:rPr>
          <w:rFonts w:ascii="Arial" w:eastAsia="Times New Roman" w:hAnsi="Arial" w:cs="Arial"/>
          <w:b/>
          <w:bCs/>
          <w:u w:val="single"/>
        </w:rPr>
      </w:pPr>
      <w:r w:rsidRPr="00DF554B">
        <w:rPr>
          <w:rFonts w:ascii="Arial" w:eastAsia="Times New Roman" w:hAnsi="Arial" w:cs="Arial"/>
          <w:b/>
          <w:bCs/>
          <w:u w:val="single"/>
        </w:rPr>
        <w:t>If I sign this form, will I automatically be entered into the research study?</w:t>
      </w:r>
    </w:p>
    <w:p w14:paraId="4115FAE0" w14:textId="595CDF17" w:rsidR="001660D3" w:rsidRDefault="00DF554B" w:rsidP="001660D3">
      <w:pPr>
        <w:widowControl/>
        <w:autoSpaceDE w:val="0"/>
        <w:autoSpaceDN w:val="0"/>
        <w:adjustRightInd w:val="0"/>
        <w:spacing w:after="160" w:line="259" w:lineRule="auto"/>
        <w:rPr>
          <w:rFonts w:ascii="Arial" w:eastAsia="Times New Roman" w:hAnsi="Arial" w:cs="Arial"/>
          <w:b/>
          <w:bCs/>
          <w:u w:val="single"/>
        </w:rPr>
      </w:pPr>
      <w:r w:rsidRPr="00DF554B">
        <w:rPr>
          <w:rFonts w:ascii="Arial" w:hAnsi="Arial" w:cs="Arial"/>
        </w:rPr>
        <w:t>No,</w:t>
      </w:r>
      <w:r w:rsidR="00E84932">
        <w:rPr>
          <w:rFonts w:ascii="Arial" w:hAnsi="Arial" w:cs="Arial"/>
        </w:rPr>
        <w:t xml:space="preserve"> this form is only to permit the use of and disclosure (release of your information)</w:t>
      </w:r>
      <w:r w:rsidR="00327B6E">
        <w:rPr>
          <w:rFonts w:ascii="Arial" w:hAnsi="Arial" w:cs="Arial"/>
        </w:rPr>
        <w:t xml:space="preserve">. </w:t>
      </w:r>
      <w:r w:rsidRPr="00DF554B">
        <w:rPr>
          <w:rFonts w:ascii="Arial" w:hAnsi="Arial" w:cs="Arial"/>
        </w:rPr>
        <w:t xml:space="preserve"> </w:t>
      </w:r>
      <w:r w:rsidR="000871A5">
        <w:rPr>
          <w:rFonts w:ascii="Arial" w:hAnsi="Arial" w:cs="Arial"/>
        </w:rPr>
        <w:t>T</w:t>
      </w:r>
      <w:r w:rsidRPr="00DF554B">
        <w:rPr>
          <w:rFonts w:ascii="Arial" w:hAnsi="Arial" w:cs="Arial"/>
        </w:rPr>
        <w:t xml:space="preserve">he researcher will discuss the study with you </w:t>
      </w:r>
      <w:r w:rsidR="000871A5">
        <w:rPr>
          <w:rFonts w:ascii="Arial" w:hAnsi="Arial" w:cs="Arial"/>
        </w:rPr>
        <w:t>in more detail</w:t>
      </w:r>
      <w:r w:rsidRPr="00DF554B">
        <w:rPr>
          <w:rFonts w:ascii="Arial" w:hAnsi="Arial" w:cs="Arial"/>
        </w:rPr>
        <w:t xml:space="preserve">. After the discussion, you may decide to take part in the research study. </w:t>
      </w:r>
      <w:r w:rsidR="00C66ACE">
        <w:rPr>
          <w:rFonts w:ascii="Arial" w:hAnsi="Arial" w:cs="Arial"/>
        </w:rPr>
        <w:t>If</w:t>
      </w:r>
      <w:r w:rsidR="001660D3">
        <w:rPr>
          <w:rFonts w:ascii="Arial" w:hAnsi="Arial" w:cs="Arial"/>
        </w:rPr>
        <w:t xml:space="preserve"> you agree, then </w:t>
      </w:r>
      <w:r w:rsidRPr="00DF554B">
        <w:rPr>
          <w:rFonts w:ascii="Arial" w:hAnsi="Arial" w:cs="Arial"/>
        </w:rPr>
        <w:t>you will be asked to sign a</w:t>
      </w:r>
      <w:r w:rsidR="00C66ACE">
        <w:rPr>
          <w:rFonts w:ascii="Arial" w:hAnsi="Arial" w:cs="Arial"/>
        </w:rPr>
        <w:t xml:space="preserve"> separate</w:t>
      </w:r>
      <w:r w:rsidRPr="00DF554B">
        <w:rPr>
          <w:rFonts w:ascii="Arial" w:hAnsi="Arial" w:cs="Arial"/>
        </w:rPr>
        <w:t xml:space="preserve"> informed consent form</w:t>
      </w:r>
      <w:r w:rsidR="001660D3">
        <w:rPr>
          <w:rFonts w:ascii="Arial" w:hAnsi="Arial" w:cs="Arial"/>
        </w:rPr>
        <w:t xml:space="preserve">. </w:t>
      </w:r>
      <w:r w:rsidR="006674BD">
        <w:rPr>
          <w:rFonts w:ascii="Arial" w:hAnsi="Arial" w:cs="Arial"/>
        </w:rPr>
        <w:t>This authorization form is only to permit the use</w:t>
      </w:r>
      <w:r w:rsidR="00C854A9">
        <w:rPr>
          <w:rFonts w:ascii="Arial" w:hAnsi="Arial" w:cs="Arial"/>
        </w:rPr>
        <w:t xml:space="preserve"> (collection)</w:t>
      </w:r>
      <w:r w:rsidR="006674BD">
        <w:rPr>
          <w:rFonts w:ascii="Arial" w:hAnsi="Arial" w:cs="Arial"/>
        </w:rPr>
        <w:t xml:space="preserve"> and disclosure </w:t>
      </w:r>
      <w:r w:rsidR="00C854A9">
        <w:rPr>
          <w:rFonts w:ascii="Arial" w:hAnsi="Arial" w:cs="Arial"/>
        </w:rPr>
        <w:t xml:space="preserve">(release) </w:t>
      </w:r>
      <w:r w:rsidR="006674BD">
        <w:rPr>
          <w:rFonts w:ascii="Arial" w:hAnsi="Arial" w:cs="Arial"/>
        </w:rPr>
        <w:t xml:space="preserve">of your protected health information to the outside parties listed above for the purposes of this study. </w:t>
      </w:r>
    </w:p>
    <w:p w14:paraId="631C40FD" w14:textId="0AFDAE57" w:rsidR="00DF554B" w:rsidRPr="00DF554B" w:rsidRDefault="00DF554B" w:rsidP="003C6A43">
      <w:pPr>
        <w:widowControl/>
        <w:autoSpaceDE w:val="0"/>
        <w:autoSpaceDN w:val="0"/>
        <w:adjustRightInd w:val="0"/>
        <w:spacing w:after="160" w:line="259" w:lineRule="auto"/>
        <w:rPr>
          <w:rFonts w:ascii="Arial" w:eastAsia="Times New Roman" w:hAnsi="Arial" w:cs="Arial"/>
          <w:b/>
          <w:bCs/>
          <w:u w:val="single"/>
        </w:rPr>
      </w:pPr>
      <w:r w:rsidRPr="00DF554B">
        <w:rPr>
          <w:rFonts w:ascii="Arial" w:eastAsia="Times New Roman" w:hAnsi="Arial" w:cs="Arial"/>
          <w:b/>
          <w:bCs/>
          <w:u w:val="single"/>
        </w:rPr>
        <w:t>How long will this authorization last? Can I cancel my authorization?</w:t>
      </w:r>
    </w:p>
    <w:p w14:paraId="4DF62697" w14:textId="7A8DF956" w:rsidR="00DF554B" w:rsidRPr="00DF554B" w:rsidRDefault="00DF554B" w:rsidP="00DF554B">
      <w:pPr>
        <w:keepNext/>
        <w:widowControl/>
        <w:spacing w:before="120" w:after="120" w:line="240" w:lineRule="auto"/>
        <w:outlineLvl w:val="2"/>
        <w:rPr>
          <w:rFonts w:ascii="Arial" w:eastAsia="Times New Roman" w:hAnsi="Arial" w:cs="Arial"/>
        </w:rPr>
      </w:pPr>
      <w:r w:rsidRPr="00DF554B">
        <w:rPr>
          <w:rFonts w:ascii="Arial" w:eastAsia="Times New Roman" w:hAnsi="Arial" w:cs="Arial"/>
        </w:rPr>
        <w:t>This authorization does not have a fixed ending date. It stays in effect until it is canceled. You can change your mind at any time and cancel your authorization</w:t>
      </w:r>
      <w:r w:rsidR="00B62793">
        <w:rPr>
          <w:rFonts w:ascii="Arial" w:eastAsia="Times New Roman" w:hAnsi="Arial" w:cs="Arial"/>
        </w:rPr>
        <w:t>,</w:t>
      </w:r>
      <w:r w:rsidRPr="00DF554B">
        <w:rPr>
          <w:rFonts w:ascii="Arial" w:eastAsia="Times New Roman" w:hAnsi="Arial" w:cs="Arial"/>
        </w:rPr>
        <w:t xml:space="preserve"> but it must be done in writing.  </w:t>
      </w:r>
    </w:p>
    <w:p w14:paraId="77335248" w14:textId="5AE7550A" w:rsidR="00DF554B" w:rsidRPr="00DF554B" w:rsidRDefault="00DF554B" w:rsidP="00DF554B">
      <w:pPr>
        <w:widowControl/>
        <w:autoSpaceDE w:val="0"/>
        <w:autoSpaceDN w:val="0"/>
        <w:adjustRightInd w:val="0"/>
        <w:spacing w:after="160" w:line="259" w:lineRule="auto"/>
        <w:rPr>
          <w:rFonts w:ascii="Arial" w:hAnsi="Arial" w:cs="Arial"/>
        </w:rPr>
      </w:pPr>
      <w:r w:rsidRPr="00DF554B">
        <w:rPr>
          <w:rFonts w:ascii="Arial" w:hAnsi="Arial" w:cs="Arial"/>
        </w:rPr>
        <w:t xml:space="preserve">You may cancel this authorization by </w:t>
      </w:r>
      <w:r w:rsidR="00B62793">
        <w:rPr>
          <w:rFonts w:ascii="Arial" w:hAnsi="Arial" w:cs="Arial"/>
        </w:rPr>
        <w:t>sending</w:t>
      </w:r>
      <w:r w:rsidR="00B62793" w:rsidRPr="00DF554B">
        <w:rPr>
          <w:rFonts w:ascii="Arial" w:hAnsi="Arial" w:cs="Arial"/>
        </w:rPr>
        <w:t xml:space="preserve"> </w:t>
      </w:r>
      <w:r w:rsidRPr="00DF554B">
        <w:rPr>
          <w:rFonts w:ascii="Arial" w:hAnsi="Arial" w:cs="Arial"/>
        </w:rPr>
        <w:t>a written notice to:</w:t>
      </w:r>
    </w:p>
    <w:p w14:paraId="06E895C9" w14:textId="77B638BF" w:rsidR="00DF554B" w:rsidRPr="00DF554B" w:rsidRDefault="00607908" w:rsidP="00DF554B">
      <w:pPr>
        <w:widowControl/>
        <w:autoSpaceDE w:val="0"/>
        <w:autoSpaceDN w:val="0"/>
        <w:adjustRightInd w:val="0"/>
        <w:spacing w:after="160" w:line="240" w:lineRule="auto"/>
        <w:ind w:left="720"/>
        <w:contextualSpacing/>
        <w:rPr>
          <w:rFonts w:ascii="Arial" w:hAnsi="Arial" w:cs="Arial"/>
        </w:rPr>
      </w:pPr>
      <w:r>
        <w:rPr>
          <w:rFonts w:ascii="Arial" w:hAnsi="Arial" w:cs="Arial"/>
        </w:rPr>
        <w:t xml:space="preserve">Investigator </w:t>
      </w:r>
      <w:r w:rsidR="00DF554B" w:rsidRPr="00DF554B">
        <w:rPr>
          <w:rFonts w:ascii="Arial" w:hAnsi="Arial" w:cs="Arial"/>
        </w:rPr>
        <w:t>Name</w:t>
      </w:r>
      <w:r>
        <w:rPr>
          <w:rFonts w:ascii="Arial" w:hAnsi="Arial" w:cs="Arial"/>
        </w:rPr>
        <w:t>:</w:t>
      </w:r>
    </w:p>
    <w:p w14:paraId="23C6FCCA" w14:textId="6D896F29" w:rsidR="00DF554B" w:rsidRDefault="00DF554B" w:rsidP="00DF554B">
      <w:pPr>
        <w:widowControl/>
        <w:autoSpaceDE w:val="0"/>
        <w:autoSpaceDN w:val="0"/>
        <w:adjustRightInd w:val="0"/>
        <w:spacing w:after="160" w:line="240" w:lineRule="auto"/>
        <w:ind w:left="720"/>
        <w:contextualSpacing/>
        <w:rPr>
          <w:rFonts w:ascii="Arial" w:hAnsi="Arial" w:cs="Arial"/>
        </w:rPr>
      </w:pPr>
      <w:r w:rsidRPr="00DF554B">
        <w:rPr>
          <w:rFonts w:ascii="Arial" w:hAnsi="Arial" w:cs="Arial"/>
        </w:rPr>
        <w:t>Address</w:t>
      </w:r>
      <w:r w:rsidR="00607908">
        <w:rPr>
          <w:rFonts w:ascii="Arial" w:hAnsi="Arial" w:cs="Arial"/>
        </w:rPr>
        <w:t>:</w:t>
      </w:r>
    </w:p>
    <w:p w14:paraId="35F46470" w14:textId="77777777" w:rsidR="00DF554B" w:rsidRPr="00DF554B" w:rsidRDefault="00DF554B" w:rsidP="00DF554B">
      <w:pPr>
        <w:widowControl/>
        <w:autoSpaceDE w:val="0"/>
        <w:autoSpaceDN w:val="0"/>
        <w:adjustRightInd w:val="0"/>
        <w:spacing w:after="160" w:line="240" w:lineRule="auto"/>
        <w:ind w:left="720"/>
        <w:contextualSpacing/>
        <w:rPr>
          <w:rFonts w:ascii="Arial" w:hAnsi="Arial" w:cs="Arial"/>
        </w:rPr>
      </w:pPr>
    </w:p>
    <w:p w14:paraId="23DC90C6" w14:textId="557F4633" w:rsidR="00DF554B" w:rsidRPr="00DF554B" w:rsidRDefault="00DF554B" w:rsidP="00DF554B">
      <w:pPr>
        <w:keepNext/>
        <w:widowControl/>
        <w:spacing w:before="120" w:after="120" w:line="240" w:lineRule="auto"/>
        <w:outlineLvl w:val="2"/>
        <w:rPr>
          <w:rFonts w:ascii="Arial" w:eastAsia="Times New Roman" w:hAnsi="Arial" w:cs="Arial"/>
          <w:b/>
          <w:bCs/>
          <w:u w:val="single"/>
        </w:rPr>
      </w:pPr>
      <w:r w:rsidRPr="00DF554B">
        <w:rPr>
          <w:rFonts w:ascii="Arial" w:eastAsia="Times New Roman" w:hAnsi="Arial" w:cs="Arial"/>
          <w:b/>
          <w:bCs/>
          <w:u w:val="single"/>
        </w:rPr>
        <w:lastRenderedPageBreak/>
        <w:t>What happens if I want to cancel my authorization?</w:t>
      </w:r>
    </w:p>
    <w:p w14:paraId="5FAAC907" w14:textId="792EBE54" w:rsidR="00DF554B" w:rsidRPr="00DF554B" w:rsidRDefault="00FD77F1" w:rsidP="00DF554B">
      <w:pPr>
        <w:widowControl/>
        <w:autoSpaceDE w:val="0"/>
        <w:autoSpaceDN w:val="0"/>
        <w:adjustRightInd w:val="0"/>
        <w:spacing w:after="160" w:line="259" w:lineRule="auto"/>
        <w:rPr>
          <w:rFonts w:ascii="Arial" w:hAnsi="Arial" w:cs="Arial"/>
        </w:rPr>
      </w:pPr>
      <w:r>
        <w:rPr>
          <w:rFonts w:ascii="Arial" w:hAnsi="Arial" w:cs="Arial"/>
        </w:rPr>
        <w:t>You can cancel this authorization at any time</w:t>
      </w:r>
      <w:r w:rsidR="009B0C59">
        <w:rPr>
          <w:rFonts w:ascii="Arial" w:hAnsi="Arial" w:cs="Arial"/>
        </w:rPr>
        <w:t xml:space="preserve"> by providing written notice</w:t>
      </w:r>
      <w:r>
        <w:rPr>
          <w:rFonts w:ascii="Arial" w:hAnsi="Arial" w:cs="Arial"/>
        </w:rPr>
        <w:t xml:space="preserve">. </w:t>
      </w:r>
      <w:r w:rsidR="009B0C59">
        <w:rPr>
          <w:rFonts w:ascii="Arial" w:hAnsi="Arial" w:cs="Arial"/>
        </w:rPr>
        <w:t>After</w:t>
      </w:r>
      <w:r w:rsidR="00DF554B" w:rsidRPr="00DF554B">
        <w:rPr>
          <w:rFonts w:ascii="Arial" w:hAnsi="Arial" w:cs="Arial"/>
        </w:rPr>
        <w:t xml:space="preserve"> cancel</w:t>
      </w:r>
      <w:r w:rsidR="009B0C59">
        <w:rPr>
          <w:rFonts w:ascii="Arial" w:hAnsi="Arial" w:cs="Arial"/>
        </w:rPr>
        <w:t>lation,</w:t>
      </w:r>
      <w:r w:rsidR="00DF554B" w:rsidRPr="00DF554B">
        <w:rPr>
          <w:rFonts w:ascii="Arial" w:hAnsi="Arial" w:cs="Arial"/>
        </w:rPr>
        <w:t xml:space="preserve"> no new </w:t>
      </w:r>
      <w:r w:rsidR="00C854A9">
        <w:rPr>
          <w:rFonts w:ascii="Arial" w:hAnsi="Arial" w:cs="Arial"/>
        </w:rPr>
        <w:t>PHI</w:t>
      </w:r>
      <w:r w:rsidR="00DF554B" w:rsidRPr="00DF554B">
        <w:rPr>
          <w:rFonts w:ascii="Arial" w:hAnsi="Arial" w:cs="Arial"/>
        </w:rPr>
        <w:t xml:space="preserve"> will be collected and used for research</w:t>
      </w:r>
      <w:r w:rsidR="00060B48">
        <w:rPr>
          <w:rFonts w:ascii="Arial" w:hAnsi="Arial" w:cs="Arial"/>
        </w:rPr>
        <w:t xml:space="preserve">, and </w:t>
      </w:r>
      <w:r w:rsidR="00060B48" w:rsidRPr="00DF554B">
        <w:rPr>
          <w:rFonts w:ascii="Arial" w:hAnsi="Arial" w:cs="Arial"/>
        </w:rPr>
        <w:t>you will be removed from the research study</w:t>
      </w:r>
      <w:r w:rsidR="00DF554B" w:rsidRPr="00DF554B">
        <w:rPr>
          <w:rFonts w:ascii="Arial" w:hAnsi="Arial" w:cs="Arial"/>
        </w:rPr>
        <w:t xml:space="preserve">. </w:t>
      </w:r>
      <w:r w:rsidR="004B6DA8">
        <w:rPr>
          <w:rFonts w:ascii="Arial" w:hAnsi="Arial" w:cs="Arial"/>
        </w:rPr>
        <w:t>I</w:t>
      </w:r>
      <w:r w:rsidR="003746E1">
        <w:rPr>
          <w:rFonts w:ascii="Arial" w:hAnsi="Arial" w:cs="Arial"/>
        </w:rPr>
        <w:t>nformation</w:t>
      </w:r>
      <w:r w:rsidR="00FB656B">
        <w:rPr>
          <w:rFonts w:ascii="Arial" w:hAnsi="Arial" w:cs="Arial"/>
        </w:rPr>
        <w:t>, biological samples, imaging</w:t>
      </w:r>
      <w:r w:rsidR="00FC3415">
        <w:rPr>
          <w:rFonts w:ascii="Arial" w:hAnsi="Arial" w:cs="Arial"/>
        </w:rPr>
        <w:t>,</w:t>
      </w:r>
      <w:r w:rsidR="00FB656B">
        <w:rPr>
          <w:rFonts w:ascii="Arial" w:hAnsi="Arial" w:cs="Arial"/>
        </w:rPr>
        <w:t xml:space="preserve"> testing results</w:t>
      </w:r>
      <w:r w:rsidR="00FC3415">
        <w:rPr>
          <w:rFonts w:ascii="Arial" w:hAnsi="Arial" w:cs="Arial"/>
        </w:rPr>
        <w:t>, or PHI</w:t>
      </w:r>
      <w:r w:rsidR="00FB656B">
        <w:rPr>
          <w:rFonts w:ascii="Arial" w:hAnsi="Arial" w:cs="Arial"/>
        </w:rPr>
        <w:t xml:space="preserve"> </w:t>
      </w:r>
      <w:r w:rsidR="00CE669D">
        <w:rPr>
          <w:rFonts w:ascii="Arial" w:hAnsi="Arial" w:cs="Arial"/>
        </w:rPr>
        <w:t>collected before</w:t>
      </w:r>
      <w:r w:rsidR="00237F9D">
        <w:rPr>
          <w:rFonts w:ascii="Arial" w:hAnsi="Arial" w:cs="Arial"/>
        </w:rPr>
        <w:t xml:space="preserve"> your cancellation </w:t>
      </w:r>
      <w:r w:rsidR="00607908">
        <w:rPr>
          <w:rFonts w:ascii="Arial" w:hAnsi="Arial" w:cs="Arial"/>
        </w:rPr>
        <w:t>may continue to be used</w:t>
      </w:r>
      <w:r w:rsidR="00CE669D">
        <w:rPr>
          <w:rFonts w:ascii="Arial" w:hAnsi="Arial" w:cs="Arial"/>
        </w:rPr>
        <w:t xml:space="preserve"> for research</w:t>
      </w:r>
      <w:r w:rsidR="00607908">
        <w:rPr>
          <w:rFonts w:ascii="Arial" w:hAnsi="Arial" w:cs="Arial"/>
        </w:rPr>
        <w:t xml:space="preserve">. </w:t>
      </w:r>
    </w:p>
    <w:p w14:paraId="35EF0E39" w14:textId="0EB4EA92" w:rsidR="00DF554B" w:rsidRPr="00DF554B" w:rsidRDefault="00DF554B" w:rsidP="00DF554B">
      <w:pPr>
        <w:keepNext/>
        <w:widowControl/>
        <w:spacing w:before="120" w:after="120" w:line="240" w:lineRule="auto"/>
        <w:outlineLvl w:val="2"/>
        <w:rPr>
          <w:rFonts w:ascii="Arial" w:eastAsia="Times New Roman" w:hAnsi="Arial" w:cs="Arial"/>
          <w:b/>
          <w:bCs/>
          <w:u w:val="single"/>
        </w:rPr>
      </w:pPr>
      <w:r w:rsidRPr="00DF554B">
        <w:rPr>
          <w:rFonts w:ascii="Arial" w:eastAsia="Times New Roman" w:hAnsi="Arial" w:cs="Arial"/>
          <w:b/>
          <w:bCs/>
          <w:u w:val="single"/>
        </w:rPr>
        <w:t>Can I see or get a copy of my study information?</w:t>
      </w:r>
    </w:p>
    <w:p w14:paraId="2F018423" w14:textId="54EAAA4D" w:rsidR="00DF554B" w:rsidRPr="00DF554B" w:rsidRDefault="00DF554B" w:rsidP="00DF554B">
      <w:pPr>
        <w:widowControl/>
        <w:spacing w:after="160" w:line="259" w:lineRule="auto"/>
        <w:rPr>
          <w:rFonts w:ascii="Arial" w:hAnsi="Arial" w:cs="Arial"/>
          <w:color w:val="FF0000"/>
        </w:rPr>
      </w:pPr>
      <w:r w:rsidRPr="00DF554B">
        <w:rPr>
          <w:rFonts w:ascii="Arial" w:hAnsi="Arial" w:cs="Arial"/>
          <w:color w:val="FF0000"/>
        </w:rPr>
        <w:t xml:space="preserve">Participant access to health information. You must choose </w:t>
      </w:r>
      <w:r w:rsidRPr="00DF554B">
        <w:rPr>
          <w:rFonts w:ascii="Arial" w:hAnsi="Arial" w:cs="Arial"/>
          <w:b/>
          <w:color w:val="FF0000"/>
          <w:u w:val="single"/>
        </w:rPr>
        <w:t>one</w:t>
      </w:r>
      <w:r w:rsidRPr="00DF554B">
        <w:rPr>
          <w:rFonts w:ascii="Arial" w:hAnsi="Arial" w:cs="Arial"/>
          <w:color w:val="FF0000"/>
        </w:rPr>
        <w:t xml:space="preserve"> of the below options and delete the option that does not apply.</w:t>
      </w:r>
    </w:p>
    <w:p w14:paraId="68370DFA" w14:textId="2A4689DE" w:rsidR="00DF554B" w:rsidRPr="00DF554B" w:rsidRDefault="00DF554B" w:rsidP="00DF554B">
      <w:pPr>
        <w:widowControl/>
        <w:spacing w:after="240" w:line="259" w:lineRule="auto"/>
        <w:jc w:val="both"/>
        <w:rPr>
          <w:rFonts w:ascii="Arial" w:hAnsi="Arial" w:cs="Arial"/>
        </w:rPr>
      </w:pPr>
      <w:r w:rsidRPr="00DF554B">
        <w:rPr>
          <w:rFonts w:ascii="Arial" w:hAnsi="Arial" w:cs="Arial"/>
          <w:color w:val="FF0000"/>
        </w:rPr>
        <w:t xml:space="preserve">[For blind studies] </w:t>
      </w:r>
      <w:r w:rsidR="00844953">
        <w:rPr>
          <w:rFonts w:ascii="Arial" w:hAnsi="Arial" w:cs="Arial"/>
        </w:rPr>
        <w:t>During the study</w:t>
      </w:r>
      <w:r w:rsidRPr="00DF554B">
        <w:rPr>
          <w:rFonts w:ascii="Arial" w:hAnsi="Arial" w:cs="Arial"/>
        </w:rPr>
        <w:t xml:space="preserve">, you will not be given </w:t>
      </w:r>
      <w:r w:rsidR="00844953">
        <w:rPr>
          <w:rFonts w:ascii="Arial" w:hAnsi="Arial" w:cs="Arial"/>
        </w:rPr>
        <w:t xml:space="preserve">certain </w:t>
      </w:r>
      <w:r w:rsidRPr="00DF554B">
        <w:rPr>
          <w:rFonts w:ascii="Arial" w:hAnsi="Arial" w:cs="Arial"/>
        </w:rPr>
        <w:t>study information about yourself</w:t>
      </w:r>
      <w:r w:rsidR="00976CE1">
        <w:rPr>
          <w:rFonts w:ascii="Arial" w:hAnsi="Arial" w:cs="Arial"/>
        </w:rPr>
        <w:t xml:space="preserve">, </w:t>
      </w:r>
      <w:r w:rsidR="004D1E68">
        <w:rPr>
          <w:rFonts w:ascii="Arial" w:hAnsi="Arial" w:cs="Arial"/>
        </w:rPr>
        <w:t>such as</w:t>
      </w:r>
      <w:r w:rsidR="00976CE1">
        <w:rPr>
          <w:rFonts w:ascii="Arial" w:hAnsi="Arial" w:cs="Arial"/>
        </w:rPr>
        <w:t xml:space="preserve"> </w:t>
      </w:r>
      <w:r w:rsidRPr="00DF554B">
        <w:rPr>
          <w:rFonts w:ascii="Arial" w:hAnsi="Arial" w:cs="Arial"/>
        </w:rPr>
        <w:t xml:space="preserve">which study treatment you are getting. That has been kept secret from you during the study so that your beliefs about the drug will not change the results. You will be able to get this information at the end of the study. </w:t>
      </w:r>
    </w:p>
    <w:p w14:paraId="170B459F" w14:textId="77777777" w:rsidR="00AE5C00" w:rsidRDefault="00DF554B" w:rsidP="00DF554B">
      <w:pPr>
        <w:widowControl/>
        <w:spacing w:after="240" w:line="259" w:lineRule="auto"/>
        <w:jc w:val="both"/>
        <w:rPr>
          <w:rFonts w:ascii="Arial" w:hAnsi="Arial" w:cs="Arial"/>
        </w:rPr>
      </w:pPr>
      <w:r w:rsidRPr="00DF554B">
        <w:rPr>
          <w:rFonts w:ascii="Arial" w:hAnsi="Arial" w:cs="Arial"/>
          <w:color w:val="FF0000"/>
        </w:rPr>
        <w:t xml:space="preserve">[For other studies] </w:t>
      </w:r>
      <w:r w:rsidRPr="00DF554B">
        <w:rPr>
          <w:rFonts w:ascii="Arial" w:hAnsi="Arial" w:cs="Arial"/>
        </w:rPr>
        <w:t xml:space="preserve">You have the right to see and copy your records related to the study for as long as the study doctor has this information. You do not have the right to review or copy records kept by </w:t>
      </w:r>
      <w:r w:rsidRPr="00DF554B">
        <w:rPr>
          <w:rFonts w:ascii="Arial" w:hAnsi="Arial" w:cs="Arial"/>
          <w:color w:val="EE0000"/>
        </w:rPr>
        <w:t>[ENTER SPONSOR NAME]</w:t>
      </w:r>
      <w:r w:rsidRPr="00DF554B">
        <w:rPr>
          <w:rFonts w:ascii="Arial" w:hAnsi="Arial" w:cs="Arial"/>
        </w:rPr>
        <w:t xml:space="preserve"> or other researchers associated with this study. </w:t>
      </w:r>
    </w:p>
    <w:p w14:paraId="10EEA8E1" w14:textId="3ED217DD" w:rsidR="001B2F00" w:rsidRDefault="00AE5C00" w:rsidP="00DF554B">
      <w:pPr>
        <w:widowControl/>
        <w:spacing w:after="240" w:line="259" w:lineRule="auto"/>
        <w:jc w:val="both"/>
        <w:rPr>
          <w:rFonts w:ascii="Arial" w:hAnsi="Arial" w:cs="Arial"/>
        </w:rPr>
      </w:pPr>
      <w:r>
        <w:rPr>
          <w:rFonts w:ascii="Arial" w:hAnsi="Arial" w:cs="Arial"/>
        </w:rPr>
        <w:t xml:space="preserve">For studies involving </w:t>
      </w:r>
      <w:r w:rsidR="00BC63F2">
        <w:rPr>
          <w:rFonts w:ascii="Arial" w:hAnsi="Arial" w:cs="Arial"/>
        </w:rPr>
        <w:t>specimen banking, y</w:t>
      </w:r>
      <w:r w:rsidR="00DF554B" w:rsidRPr="00DF554B">
        <w:rPr>
          <w:rFonts w:ascii="Arial" w:hAnsi="Arial" w:cs="Arial"/>
        </w:rPr>
        <w:t>ou will not get the results from the special research tests done on your specim</w:t>
      </w:r>
      <w:r w:rsidR="0073025B">
        <w:rPr>
          <w:rFonts w:ascii="Arial" w:hAnsi="Arial" w:cs="Arial"/>
        </w:rPr>
        <w:t xml:space="preserve">ens. </w:t>
      </w:r>
    </w:p>
    <w:p w14:paraId="488962E2" w14:textId="2F4F4B0E" w:rsidR="00BC6C9E" w:rsidRPr="00976BD9" w:rsidRDefault="001B2F00" w:rsidP="000B5993">
      <w:pPr>
        <w:widowControl/>
        <w:spacing w:after="240" w:line="259" w:lineRule="auto"/>
        <w:jc w:val="both"/>
        <w:rPr>
          <w:rFonts w:ascii="Arial" w:hAnsi="Arial" w:cs="Arial"/>
        </w:rPr>
      </w:pPr>
      <w:r>
        <w:rPr>
          <w:rFonts w:ascii="Arial" w:hAnsi="Arial" w:cs="Arial"/>
          <w:noProof/>
        </w:rPr>
        <w:drawing>
          <wp:inline distT="0" distB="0" distL="0" distR="0" wp14:anchorId="3CB15CAB" wp14:editId="1B64115D">
            <wp:extent cx="6608522" cy="3599358"/>
            <wp:effectExtent l="0" t="0" r="1905" b="1270"/>
            <wp:docPr id="1699111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11844" name="Picture 2"/>
                    <pic:cNvPicPr/>
                  </pic:nvPicPr>
                  <pic:blipFill>
                    <a:blip r:embed="rId11"/>
                    <a:stretch>
                      <a:fillRect/>
                    </a:stretch>
                  </pic:blipFill>
                  <pic:spPr>
                    <a:xfrm>
                      <a:off x="0" y="0"/>
                      <a:ext cx="6608522" cy="3599358"/>
                    </a:xfrm>
                    <a:prstGeom prst="rect">
                      <a:avLst/>
                    </a:prstGeom>
                  </pic:spPr>
                </pic:pic>
              </a:graphicData>
            </a:graphic>
          </wp:inline>
        </w:drawing>
      </w:r>
    </w:p>
    <w:sectPr w:rsidR="00BC6C9E" w:rsidRPr="00976BD9" w:rsidSect="008E722E">
      <w:headerReference w:type="default" r:id="rId12"/>
      <w:footerReference w:type="default" r:id="rId13"/>
      <w:type w:val="continuous"/>
      <w:pgSz w:w="12240" w:h="15840" w:code="1"/>
      <w:pgMar w:top="619" w:right="1166" w:bottom="274" w:left="90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69236" w14:textId="77777777" w:rsidR="00D2589C" w:rsidRDefault="00D2589C" w:rsidP="00BF018C">
      <w:pPr>
        <w:spacing w:after="0" w:line="240" w:lineRule="auto"/>
      </w:pPr>
      <w:r>
        <w:separator/>
      </w:r>
    </w:p>
  </w:endnote>
  <w:endnote w:type="continuationSeparator" w:id="0">
    <w:p w14:paraId="43906C26" w14:textId="77777777" w:rsidR="00D2589C" w:rsidRDefault="00D2589C" w:rsidP="00BF018C">
      <w:pPr>
        <w:spacing w:after="0" w:line="240" w:lineRule="auto"/>
      </w:pPr>
      <w:r>
        <w:continuationSeparator/>
      </w:r>
    </w:p>
  </w:endnote>
  <w:endnote w:type="continuationNotice" w:id="1">
    <w:p w14:paraId="74485838" w14:textId="77777777" w:rsidR="00D2589C" w:rsidRDefault="00D258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56F" w14:textId="77777777" w:rsidR="00C3184B" w:rsidRDefault="00C3184B" w:rsidP="00C3184B">
    <w:pPr>
      <w:tabs>
        <w:tab w:val="left" w:pos="2016"/>
      </w:tabs>
      <w:rPr>
        <w:rFonts w:cs="Arial"/>
        <w:sz w:val="24"/>
        <w:szCs w:val="24"/>
      </w:rPr>
    </w:pPr>
    <w:r>
      <w:rPr>
        <w:rFonts w:cs="Arial"/>
        <w:noProof/>
        <w:sz w:val="24"/>
        <w:szCs w:val="24"/>
      </w:rPr>
      <w:drawing>
        <wp:inline distT="0" distB="0" distL="0" distR="0" wp14:anchorId="3EAF64EF" wp14:editId="69BFE988">
          <wp:extent cx="6451600" cy="294640"/>
          <wp:effectExtent l="0" t="0" r="0" b="10160"/>
          <wp:docPr id="33056507" name="Picture 3305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1600" cy="294640"/>
                  </a:xfrm>
                  <a:prstGeom prst="rect">
                    <a:avLst/>
                  </a:prstGeom>
                  <a:noFill/>
                  <a:ln>
                    <a:noFill/>
                  </a:ln>
                </pic:spPr>
              </pic:pic>
            </a:graphicData>
          </a:graphic>
        </wp:inline>
      </w:drawing>
    </w:r>
  </w:p>
  <w:p w14:paraId="31630479" w14:textId="77777777" w:rsidR="00C3184B" w:rsidRPr="00BC1B93" w:rsidRDefault="00C3184B" w:rsidP="00C3184B">
    <w:pPr>
      <w:tabs>
        <w:tab w:val="left" w:pos="2016"/>
      </w:tabs>
      <w:jc w:val="center"/>
      <w:rPr>
        <w:rFonts w:cs="Arial"/>
        <w:sz w:val="24"/>
        <w:szCs w:val="24"/>
      </w:rPr>
    </w:pPr>
    <w:r w:rsidRPr="00625638">
      <w:rPr>
        <w:rFonts w:cs="Arial"/>
        <w:sz w:val="24"/>
        <w:szCs w:val="24"/>
      </w:rPr>
      <w:t xml:space="preserve">Page </w:t>
    </w:r>
    <w:r w:rsidRPr="00625638">
      <w:rPr>
        <w:rFonts w:cs="Arial"/>
        <w:b/>
        <w:bCs/>
        <w:sz w:val="24"/>
        <w:szCs w:val="24"/>
      </w:rPr>
      <w:fldChar w:fldCharType="begin"/>
    </w:r>
    <w:r w:rsidRPr="00625638">
      <w:rPr>
        <w:rFonts w:cs="Arial"/>
        <w:b/>
        <w:bCs/>
        <w:sz w:val="24"/>
        <w:szCs w:val="24"/>
      </w:rPr>
      <w:instrText xml:space="preserve"> PAGE  \* Arabic  \* MERGEFORMAT </w:instrText>
    </w:r>
    <w:r w:rsidRPr="00625638">
      <w:rPr>
        <w:rFonts w:cs="Arial"/>
        <w:b/>
        <w:bCs/>
        <w:sz w:val="24"/>
        <w:szCs w:val="24"/>
      </w:rPr>
      <w:fldChar w:fldCharType="separate"/>
    </w:r>
    <w:r>
      <w:rPr>
        <w:rFonts w:cs="Arial"/>
        <w:b/>
        <w:bCs/>
      </w:rPr>
      <w:t>1</w:t>
    </w:r>
    <w:r w:rsidRPr="00625638">
      <w:rPr>
        <w:rFonts w:cs="Arial"/>
        <w:b/>
        <w:bCs/>
        <w:sz w:val="24"/>
        <w:szCs w:val="24"/>
      </w:rPr>
      <w:fldChar w:fldCharType="end"/>
    </w:r>
    <w:r w:rsidRPr="00625638">
      <w:rPr>
        <w:rFonts w:cs="Arial"/>
        <w:sz w:val="24"/>
        <w:szCs w:val="24"/>
      </w:rPr>
      <w:t xml:space="preserve"> of </w:t>
    </w:r>
    <w:r w:rsidRPr="00625638">
      <w:rPr>
        <w:rFonts w:cs="Arial"/>
        <w:b/>
        <w:bCs/>
        <w:sz w:val="24"/>
        <w:szCs w:val="24"/>
      </w:rPr>
      <w:fldChar w:fldCharType="begin"/>
    </w:r>
    <w:r w:rsidRPr="00625638">
      <w:rPr>
        <w:rFonts w:cs="Arial"/>
        <w:b/>
        <w:bCs/>
        <w:sz w:val="24"/>
        <w:szCs w:val="24"/>
      </w:rPr>
      <w:instrText xml:space="preserve"> NUMPAGES  \* Arabic  \* MERGEFORMAT </w:instrText>
    </w:r>
    <w:r w:rsidRPr="00625638">
      <w:rPr>
        <w:rFonts w:cs="Arial"/>
        <w:b/>
        <w:bCs/>
        <w:sz w:val="24"/>
        <w:szCs w:val="24"/>
      </w:rPr>
      <w:fldChar w:fldCharType="separate"/>
    </w:r>
    <w:r>
      <w:rPr>
        <w:rFonts w:cs="Arial"/>
        <w:b/>
        <w:bCs/>
      </w:rPr>
      <w:t>1</w:t>
    </w:r>
    <w:r w:rsidRPr="00625638">
      <w:rPr>
        <w:rFonts w:cs="Arial"/>
        <w:b/>
        <w:bCs/>
        <w:sz w:val="24"/>
        <w:szCs w:val="24"/>
      </w:rPr>
      <w:fldChar w:fldCharType="end"/>
    </w:r>
  </w:p>
  <w:p w14:paraId="6E3CB85B" w14:textId="77777777" w:rsidR="005B6718" w:rsidRPr="00C3184B" w:rsidRDefault="005B6718" w:rsidP="00C31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99B3" w14:textId="77777777" w:rsidR="00D2589C" w:rsidRDefault="00D2589C" w:rsidP="00BF018C">
      <w:pPr>
        <w:spacing w:after="0" w:line="240" w:lineRule="auto"/>
      </w:pPr>
      <w:r>
        <w:separator/>
      </w:r>
    </w:p>
  </w:footnote>
  <w:footnote w:type="continuationSeparator" w:id="0">
    <w:p w14:paraId="0FB66BC4" w14:textId="77777777" w:rsidR="00D2589C" w:rsidRDefault="00D2589C" w:rsidP="00BF018C">
      <w:pPr>
        <w:spacing w:after="0" w:line="240" w:lineRule="auto"/>
      </w:pPr>
      <w:r>
        <w:continuationSeparator/>
      </w:r>
    </w:p>
  </w:footnote>
  <w:footnote w:type="continuationNotice" w:id="1">
    <w:p w14:paraId="1200BE9E" w14:textId="77777777" w:rsidR="00D2589C" w:rsidRDefault="00D258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F7BD" w14:textId="65CB1C7C" w:rsidR="00BF018C" w:rsidRDefault="00C11E46" w:rsidP="00A37725">
    <w:pPr>
      <w:pStyle w:val="Header"/>
      <w:ind w:left="-180" w:right="-453" w:hanging="727"/>
    </w:pPr>
    <w:r>
      <w:rPr>
        <w:noProof/>
      </w:rPr>
      <w:drawing>
        <wp:inline distT="0" distB="0" distL="0" distR="0" wp14:anchorId="6E6A52C5" wp14:editId="2112CE55">
          <wp:extent cx="7773035" cy="1438275"/>
          <wp:effectExtent l="0" t="0" r="0" b="9525"/>
          <wp:docPr id="452783187"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77879" name="Picture 3" descr="A close-up of a logo&#10;&#10;Description automatically generated"/>
                  <pic:cNvPicPr/>
                </pic:nvPicPr>
                <pic:blipFill rotWithShape="1">
                  <a:blip r:embed="rId1"/>
                  <a:srcRect b="47569"/>
                  <a:stretch/>
                </pic:blipFill>
                <pic:spPr bwMode="auto">
                  <a:xfrm>
                    <a:off x="0" y="0"/>
                    <a:ext cx="7773165" cy="143829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3326D"/>
    <w:multiLevelType w:val="hybridMultilevel"/>
    <w:tmpl w:val="5E3A4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AD1D76"/>
    <w:multiLevelType w:val="hybridMultilevel"/>
    <w:tmpl w:val="FDD680DC"/>
    <w:lvl w:ilvl="0" w:tplc="ED6E2E3C">
      <w:start w:val="1"/>
      <w:numFmt w:val="decimal"/>
      <w:lvlText w:val="%1."/>
      <w:lvlJc w:val="left"/>
      <w:pPr>
        <w:ind w:left="1020" w:hanging="360"/>
      </w:pPr>
    </w:lvl>
    <w:lvl w:ilvl="1" w:tplc="0CB86B84">
      <w:start w:val="1"/>
      <w:numFmt w:val="decimal"/>
      <w:lvlText w:val="%2."/>
      <w:lvlJc w:val="left"/>
      <w:pPr>
        <w:ind w:left="1020" w:hanging="360"/>
      </w:pPr>
    </w:lvl>
    <w:lvl w:ilvl="2" w:tplc="3E084682">
      <w:start w:val="1"/>
      <w:numFmt w:val="decimal"/>
      <w:lvlText w:val="%3."/>
      <w:lvlJc w:val="left"/>
      <w:pPr>
        <w:ind w:left="1020" w:hanging="360"/>
      </w:pPr>
    </w:lvl>
    <w:lvl w:ilvl="3" w:tplc="4E7A103C">
      <w:start w:val="1"/>
      <w:numFmt w:val="decimal"/>
      <w:lvlText w:val="%4."/>
      <w:lvlJc w:val="left"/>
      <w:pPr>
        <w:ind w:left="1020" w:hanging="360"/>
      </w:pPr>
    </w:lvl>
    <w:lvl w:ilvl="4" w:tplc="217ABCCE">
      <w:start w:val="1"/>
      <w:numFmt w:val="decimal"/>
      <w:lvlText w:val="%5."/>
      <w:lvlJc w:val="left"/>
      <w:pPr>
        <w:ind w:left="1020" w:hanging="360"/>
      </w:pPr>
    </w:lvl>
    <w:lvl w:ilvl="5" w:tplc="9C4A5C8C">
      <w:start w:val="1"/>
      <w:numFmt w:val="decimal"/>
      <w:lvlText w:val="%6."/>
      <w:lvlJc w:val="left"/>
      <w:pPr>
        <w:ind w:left="1020" w:hanging="360"/>
      </w:pPr>
    </w:lvl>
    <w:lvl w:ilvl="6" w:tplc="E8A6CDB4">
      <w:start w:val="1"/>
      <w:numFmt w:val="decimal"/>
      <w:lvlText w:val="%7."/>
      <w:lvlJc w:val="left"/>
      <w:pPr>
        <w:ind w:left="1020" w:hanging="360"/>
      </w:pPr>
    </w:lvl>
    <w:lvl w:ilvl="7" w:tplc="1528236E">
      <w:start w:val="1"/>
      <w:numFmt w:val="decimal"/>
      <w:lvlText w:val="%8."/>
      <w:lvlJc w:val="left"/>
      <w:pPr>
        <w:ind w:left="1020" w:hanging="360"/>
      </w:pPr>
    </w:lvl>
    <w:lvl w:ilvl="8" w:tplc="8EF27D46">
      <w:start w:val="1"/>
      <w:numFmt w:val="decimal"/>
      <w:lvlText w:val="%9."/>
      <w:lvlJc w:val="left"/>
      <w:pPr>
        <w:ind w:left="1020" w:hanging="360"/>
      </w:pPr>
    </w:lvl>
  </w:abstractNum>
  <w:abstractNum w:abstractNumId="2" w15:restartNumberingAfterBreak="0">
    <w:nsid w:val="605D2BB3"/>
    <w:multiLevelType w:val="hybridMultilevel"/>
    <w:tmpl w:val="461890FC"/>
    <w:lvl w:ilvl="0" w:tplc="BA8E7372">
      <w:start w:val="1"/>
      <w:numFmt w:val="bullet"/>
      <w:lvlText w:val=""/>
      <w:lvlJc w:val="left"/>
      <w:pPr>
        <w:ind w:left="720" w:hanging="360"/>
      </w:pPr>
      <w:rPr>
        <w:rFonts w:ascii="Symbol" w:hAnsi="Symbol"/>
      </w:rPr>
    </w:lvl>
    <w:lvl w:ilvl="1" w:tplc="4EB04442">
      <w:start w:val="1"/>
      <w:numFmt w:val="bullet"/>
      <w:lvlText w:val=""/>
      <w:lvlJc w:val="left"/>
      <w:pPr>
        <w:ind w:left="720" w:hanging="360"/>
      </w:pPr>
      <w:rPr>
        <w:rFonts w:ascii="Symbol" w:hAnsi="Symbol"/>
      </w:rPr>
    </w:lvl>
    <w:lvl w:ilvl="2" w:tplc="2EEC663C">
      <w:start w:val="1"/>
      <w:numFmt w:val="bullet"/>
      <w:lvlText w:val=""/>
      <w:lvlJc w:val="left"/>
      <w:pPr>
        <w:ind w:left="720" w:hanging="360"/>
      </w:pPr>
      <w:rPr>
        <w:rFonts w:ascii="Symbol" w:hAnsi="Symbol"/>
      </w:rPr>
    </w:lvl>
    <w:lvl w:ilvl="3" w:tplc="6B0413D0">
      <w:start w:val="1"/>
      <w:numFmt w:val="bullet"/>
      <w:lvlText w:val=""/>
      <w:lvlJc w:val="left"/>
      <w:pPr>
        <w:ind w:left="720" w:hanging="360"/>
      </w:pPr>
      <w:rPr>
        <w:rFonts w:ascii="Symbol" w:hAnsi="Symbol"/>
      </w:rPr>
    </w:lvl>
    <w:lvl w:ilvl="4" w:tplc="55D42DEC">
      <w:start w:val="1"/>
      <w:numFmt w:val="bullet"/>
      <w:lvlText w:val=""/>
      <w:lvlJc w:val="left"/>
      <w:pPr>
        <w:ind w:left="720" w:hanging="360"/>
      </w:pPr>
      <w:rPr>
        <w:rFonts w:ascii="Symbol" w:hAnsi="Symbol"/>
      </w:rPr>
    </w:lvl>
    <w:lvl w:ilvl="5" w:tplc="374854B8">
      <w:start w:val="1"/>
      <w:numFmt w:val="bullet"/>
      <w:lvlText w:val=""/>
      <w:lvlJc w:val="left"/>
      <w:pPr>
        <w:ind w:left="720" w:hanging="360"/>
      </w:pPr>
      <w:rPr>
        <w:rFonts w:ascii="Symbol" w:hAnsi="Symbol"/>
      </w:rPr>
    </w:lvl>
    <w:lvl w:ilvl="6" w:tplc="8D7650EA">
      <w:start w:val="1"/>
      <w:numFmt w:val="bullet"/>
      <w:lvlText w:val=""/>
      <w:lvlJc w:val="left"/>
      <w:pPr>
        <w:ind w:left="720" w:hanging="360"/>
      </w:pPr>
      <w:rPr>
        <w:rFonts w:ascii="Symbol" w:hAnsi="Symbol"/>
      </w:rPr>
    </w:lvl>
    <w:lvl w:ilvl="7" w:tplc="B2F85388">
      <w:start w:val="1"/>
      <w:numFmt w:val="bullet"/>
      <w:lvlText w:val=""/>
      <w:lvlJc w:val="left"/>
      <w:pPr>
        <w:ind w:left="720" w:hanging="360"/>
      </w:pPr>
      <w:rPr>
        <w:rFonts w:ascii="Symbol" w:hAnsi="Symbol"/>
      </w:rPr>
    </w:lvl>
    <w:lvl w:ilvl="8" w:tplc="E1CE33CE">
      <w:start w:val="1"/>
      <w:numFmt w:val="bullet"/>
      <w:lvlText w:val=""/>
      <w:lvlJc w:val="left"/>
      <w:pPr>
        <w:ind w:left="720" w:hanging="360"/>
      </w:pPr>
      <w:rPr>
        <w:rFonts w:ascii="Symbol" w:hAnsi="Symbol"/>
      </w:rPr>
    </w:lvl>
  </w:abstractNum>
  <w:abstractNum w:abstractNumId="3" w15:restartNumberingAfterBreak="0">
    <w:nsid w:val="65D1464D"/>
    <w:multiLevelType w:val="hybridMultilevel"/>
    <w:tmpl w:val="2C60B0FE"/>
    <w:lvl w:ilvl="0" w:tplc="391A05F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805BCB"/>
    <w:multiLevelType w:val="hybridMultilevel"/>
    <w:tmpl w:val="8156665A"/>
    <w:lvl w:ilvl="0" w:tplc="391A05F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151DAD"/>
    <w:multiLevelType w:val="hybridMultilevel"/>
    <w:tmpl w:val="40EC1112"/>
    <w:lvl w:ilvl="0" w:tplc="391A05F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5896241">
    <w:abstractNumId w:val="0"/>
  </w:num>
  <w:num w:numId="2" w16cid:durableId="1192375301">
    <w:abstractNumId w:val="3"/>
  </w:num>
  <w:num w:numId="3" w16cid:durableId="1388526674">
    <w:abstractNumId w:val="5"/>
  </w:num>
  <w:num w:numId="4" w16cid:durableId="1264679670">
    <w:abstractNumId w:val="4"/>
  </w:num>
  <w:num w:numId="5" w16cid:durableId="917441176">
    <w:abstractNumId w:val="1"/>
  </w:num>
  <w:num w:numId="6" w16cid:durableId="1864324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C9E"/>
    <w:rsid w:val="000019A8"/>
    <w:rsid w:val="000074AA"/>
    <w:rsid w:val="0001043D"/>
    <w:rsid w:val="000118AD"/>
    <w:rsid w:val="00012340"/>
    <w:rsid w:val="0001435A"/>
    <w:rsid w:val="000169C2"/>
    <w:rsid w:val="00016DE6"/>
    <w:rsid w:val="00023BC7"/>
    <w:rsid w:val="0002508F"/>
    <w:rsid w:val="0002749C"/>
    <w:rsid w:val="00033033"/>
    <w:rsid w:val="00060B48"/>
    <w:rsid w:val="00062963"/>
    <w:rsid w:val="000871A5"/>
    <w:rsid w:val="000922A3"/>
    <w:rsid w:val="000B5993"/>
    <w:rsid w:val="000C09AD"/>
    <w:rsid w:val="000D59B4"/>
    <w:rsid w:val="000F0BA9"/>
    <w:rsid w:val="000F4E05"/>
    <w:rsid w:val="00107594"/>
    <w:rsid w:val="00112BBC"/>
    <w:rsid w:val="00122052"/>
    <w:rsid w:val="001404D7"/>
    <w:rsid w:val="00162FED"/>
    <w:rsid w:val="001660D3"/>
    <w:rsid w:val="00167AB7"/>
    <w:rsid w:val="001760C3"/>
    <w:rsid w:val="00180766"/>
    <w:rsid w:val="00192927"/>
    <w:rsid w:val="001B06DD"/>
    <w:rsid w:val="001B149D"/>
    <w:rsid w:val="001B2F00"/>
    <w:rsid w:val="001C2594"/>
    <w:rsid w:val="001D0A59"/>
    <w:rsid w:val="001D15EA"/>
    <w:rsid w:val="001D1B6D"/>
    <w:rsid w:val="001D26E8"/>
    <w:rsid w:val="001D3E27"/>
    <w:rsid w:val="001E2245"/>
    <w:rsid w:val="001E700D"/>
    <w:rsid w:val="001F0CBE"/>
    <w:rsid w:val="001F2136"/>
    <w:rsid w:val="00201AD2"/>
    <w:rsid w:val="002061E8"/>
    <w:rsid w:val="00224F97"/>
    <w:rsid w:val="002307F2"/>
    <w:rsid w:val="00237F9D"/>
    <w:rsid w:val="0024043D"/>
    <w:rsid w:val="00255A6D"/>
    <w:rsid w:val="00255C7D"/>
    <w:rsid w:val="002640D0"/>
    <w:rsid w:val="00264364"/>
    <w:rsid w:val="00277E40"/>
    <w:rsid w:val="0029660D"/>
    <w:rsid w:val="002A39CE"/>
    <w:rsid w:val="002A5B92"/>
    <w:rsid w:val="002B3F70"/>
    <w:rsid w:val="002E3716"/>
    <w:rsid w:val="002F4606"/>
    <w:rsid w:val="00302848"/>
    <w:rsid w:val="0030463B"/>
    <w:rsid w:val="00324E36"/>
    <w:rsid w:val="00327B6E"/>
    <w:rsid w:val="00336D0E"/>
    <w:rsid w:val="0034531C"/>
    <w:rsid w:val="00347819"/>
    <w:rsid w:val="00352024"/>
    <w:rsid w:val="0035209C"/>
    <w:rsid w:val="00357B19"/>
    <w:rsid w:val="003677CF"/>
    <w:rsid w:val="003746E1"/>
    <w:rsid w:val="003759F5"/>
    <w:rsid w:val="003A61F9"/>
    <w:rsid w:val="003B1211"/>
    <w:rsid w:val="003B150C"/>
    <w:rsid w:val="003B580E"/>
    <w:rsid w:val="003C3330"/>
    <w:rsid w:val="003C6A43"/>
    <w:rsid w:val="003E4961"/>
    <w:rsid w:val="003F21C0"/>
    <w:rsid w:val="003F2F57"/>
    <w:rsid w:val="003F37D3"/>
    <w:rsid w:val="0041428E"/>
    <w:rsid w:val="00416C83"/>
    <w:rsid w:val="0044023B"/>
    <w:rsid w:val="0045601B"/>
    <w:rsid w:val="00456D49"/>
    <w:rsid w:val="00464EAF"/>
    <w:rsid w:val="00470329"/>
    <w:rsid w:val="00477C2F"/>
    <w:rsid w:val="00490F53"/>
    <w:rsid w:val="004940EC"/>
    <w:rsid w:val="00494CA8"/>
    <w:rsid w:val="004A0FD0"/>
    <w:rsid w:val="004A360D"/>
    <w:rsid w:val="004B1E28"/>
    <w:rsid w:val="004B2758"/>
    <w:rsid w:val="004B6DA8"/>
    <w:rsid w:val="004C117C"/>
    <w:rsid w:val="004D1E68"/>
    <w:rsid w:val="004E0052"/>
    <w:rsid w:val="004E2350"/>
    <w:rsid w:val="004F6D79"/>
    <w:rsid w:val="0052145D"/>
    <w:rsid w:val="0052369A"/>
    <w:rsid w:val="005341D7"/>
    <w:rsid w:val="005543C4"/>
    <w:rsid w:val="00556DA9"/>
    <w:rsid w:val="00577763"/>
    <w:rsid w:val="00591567"/>
    <w:rsid w:val="005958AF"/>
    <w:rsid w:val="005B6718"/>
    <w:rsid w:val="005D4862"/>
    <w:rsid w:val="00600922"/>
    <w:rsid w:val="00606FD6"/>
    <w:rsid w:val="00607908"/>
    <w:rsid w:val="00612297"/>
    <w:rsid w:val="00615875"/>
    <w:rsid w:val="006224AB"/>
    <w:rsid w:val="0062443B"/>
    <w:rsid w:val="00633608"/>
    <w:rsid w:val="00645649"/>
    <w:rsid w:val="00650BFC"/>
    <w:rsid w:val="00652777"/>
    <w:rsid w:val="00654E3A"/>
    <w:rsid w:val="006604FE"/>
    <w:rsid w:val="0066655E"/>
    <w:rsid w:val="006674BD"/>
    <w:rsid w:val="006711CF"/>
    <w:rsid w:val="006737DE"/>
    <w:rsid w:val="00691CF2"/>
    <w:rsid w:val="006C1DBA"/>
    <w:rsid w:val="006D72D3"/>
    <w:rsid w:val="006D7EA1"/>
    <w:rsid w:val="006E4445"/>
    <w:rsid w:val="00714E19"/>
    <w:rsid w:val="007263A9"/>
    <w:rsid w:val="0073025B"/>
    <w:rsid w:val="0073357D"/>
    <w:rsid w:val="007352CC"/>
    <w:rsid w:val="00736F50"/>
    <w:rsid w:val="007378CC"/>
    <w:rsid w:val="0074151F"/>
    <w:rsid w:val="0074679A"/>
    <w:rsid w:val="0074783A"/>
    <w:rsid w:val="00753733"/>
    <w:rsid w:val="007621BD"/>
    <w:rsid w:val="00764D2B"/>
    <w:rsid w:val="00774D05"/>
    <w:rsid w:val="00781C84"/>
    <w:rsid w:val="00782221"/>
    <w:rsid w:val="0079191E"/>
    <w:rsid w:val="007A001B"/>
    <w:rsid w:val="007B27C1"/>
    <w:rsid w:val="007C3B8D"/>
    <w:rsid w:val="007E3B7B"/>
    <w:rsid w:val="007E5BEF"/>
    <w:rsid w:val="007E7388"/>
    <w:rsid w:val="007F69B2"/>
    <w:rsid w:val="0080517C"/>
    <w:rsid w:val="00810C8F"/>
    <w:rsid w:val="0082041D"/>
    <w:rsid w:val="00823FDA"/>
    <w:rsid w:val="00843A76"/>
    <w:rsid w:val="00844953"/>
    <w:rsid w:val="00846033"/>
    <w:rsid w:val="00857D4D"/>
    <w:rsid w:val="00860049"/>
    <w:rsid w:val="00872389"/>
    <w:rsid w:val="008836C1"/>
    <w:rsid w:val="00884D3D"/>
    <w:rsid w:val="00885B17"/>
    <w:rsid w:val="00894807"/>
    <w:rsid w:val="00895AD5"/>
    <w:rsid w:val="008B215F"/>
    <w:rsid w:val="008B53B3"/>
    <w:rsid w:val="008C5BB5"/>
    <w:rsid w:val="008D4F77"/>
    <w:rsid w:val="008D59FB"/>
    <w:rsid w:val="008D6AD4"/>
    <w:rsid w:val="008E09E6"/>
    <w:rsid w:val="008E36B3"/>
    <w:rsid w:val="008E722E"/>
    <w:rsid w:val="009111B4"/>
    <w:rsid w:val="00923783"/>
    <w:rsid w:val="009276CC"/>
    <w:rsid w:val="00947FCF"/>
    <w:rsid w:val="009561C6"/>
    <w:rsid w:val="00960C73"/>
    <w:rsid w:val="00967F66"/>
    <w:rsid w:val="00974749"/>
    <w:rsid w:val="00976BD9"/>
    <w:rsid w:val="00976CE1"/>
    <w:rsid w:val="00992A8F"/>
    <w:rsid w:val="009A0F4A"/>
    <w:rsid w:val="009A361B"/>
    <w:rsid w:val="009A49B1"/>
    <w:rsid w:val="009B0C59"/>
    <w:rsid w:val="009B1A0A"/>
    <w:rsid w:val="009B625A"/>
    <w:rsid w:val="009D1846"/>
    <w:rsid w:val="009E6B96"/>
    <w:rsid w:val="00A10C66"/>
    <w:rsid w:val="00A15AFA"/>
    <w:rsid w:val="00A21C3B"/>
    <w:rsid w:val="00A26497"/>
    <w:rsid w:val="00A35C23"/>
    <w:rsid w:val="00A37725"/>
    <w:rsid w:val="00A40D3C"/>
    <w:rsid w:val="00A42534"/>
    <w:rsid w:val="00A56A73"/>
    <w:rsid w:val="00A64E5D"/>
    <w:rsid w:val="00A91E49"/>
    <w:rsid w:val="00A91EB2"/>
    <w:rsid w:val="00AA33FD"/>
    <w:rsid w:val="00AB6676"/>
    <w:rsid w:val="00AC0400"/>
    <w:rsid w:val="00AD3BBF"/>
    <w:rsid w:val="00AD4AC9"/>
    <w:rsid w:val="00AE5C00"/>
    <w:rsid w:val="00AF39F2"/>
    <w:rsid w:val="00B00CD4"/>
    <w:rsid w:val="00B14212"/>
    <w:rsid w:val="00B258DB"/>
    <w:rsid w:val="00B305C9"/>
    <w:rsid w:val="00B3618C"/>
    <w:rsid w:val="00B37B43"/>
    <w:rsid w:val="00B4638E"/>
    <w:rsid w:val="00B51358"/>
    <w:rsid w:val="00B553AE"/>
    <w:rsid w:val="00B56722"/>
    <w:rsid w:val="00B6021F"/>
    <w:rsid w:val="00B62793"/>
    <w:rsid w:val="00B64EE4"/>
    <w:rsid w:val="00B67BAB"/>
    <w:rsid w:val="00B858FC"/>
    <w:rsid w:val="00B876EB"/>
    <w:rsid w:val="00B91E43"/>
    <w:rsid w:val="00BB1E26"/>
    <w:rsid w:val="00BC1B93"/>
    <w:rsid w:val="00BC63F2"/>
    <w:rsid w:val="00BC6C9E"/>
    <w:rsid w:val="00BD4AC1"/>
    <w:rsid w:val="00BD7EE7"/>
    <w:rsid w:val="00BE3DA4"/>
    <w:rsid w:val="00BE6AB4"/>
    <w:rsid w:val="00BE7573"/>
    <w:rsid w:val="00BF018C"/>
    <w:rsid w:val="00C010E8"/>
    <w:rsid w:val="00C05BDD"/>
    <w:rsid w:val="00C11E46"/>
    <w:rsid w:val="00C148D7"/>
    <w:rsid w:val="00C20E13"/>
    <w:rsid w:val="00C3184B"/>
    <w:rsid w:val="00C36F1A"/>
    <w:rsid w:val="00C43443"/>
    <w:rsid w:val="00C53944"/>
    <w:rsid w:val="00C660A1"/>
    <w:rsid w:val="00C6651C"/>
    <w:rsid w:val="00C66ACE"/>
    <w:rsid w:val="00C77EEB"/>
    <w:rsid w:val="00C8163B"/>
    <w:rsid w:val="00C854A9"/>
    <w:rsid w:val="00C873F7"/>
    <w:rsid w:val="00C87ACC"/>
    <w:rsid w:val="00C90B0A"/>
    <w:rsid w:val="00C951C2"/>
    <w:rsid w:val="00C95262"/>
    <w:rsid w:val="00C96987"/>
    <w:rsid w:val="00CA33DD"/>
    <w:rsid w:val="00CA5CEA"/>
    <w:rsid w:val="00CC6918"/>
    <w:rsid w:val="00CE27DC"/>
    <w:rsid w:val="00CE669D"/>
    <w:rsid w:val="00CF1ECE"/>
    <w:rsid w:val="00CF1FE9"/>
    <w:rsid w:val="00CF34E8"/>
    <w:rsid w:val="00CF7B7E"/>
    <w:rsid w:val="00D135D9"/>
    <w:rsid w:val="00D2124D"/>
    <w:rsid w:val="00D24889"/>
    <w:rsid w:val="00D2589C"/>
    <w:rsid w:val="00D41F6B"/>
    <w:rsid w:val="00D5032D"/>
    <w:rsid w:val="00D62162"/>
    <w:rsid w:val="00D63749"/>
    <w:rsid w:val="00D67E1C"/>
    <w:rsid w:val="00D70A7D"/>
    <w:rsid w:val="00D72821"/>
    <w:rsid w:val="00D75D09"/>
    <w:rsid w:val="00D966B9"/>
    <w:rsid w:val="00DA2591"/>
    <w:rsid w:val="00DD2243"/>
    <w:rsid w:val="00DD3FD6"/>
    <w:rsid w:val="00DF554B"/>
    <w:rsid w:val="00E039EF"/>
    <w:rsid w:val="00E07F88"/>
    <w:rsid w:val="00E1586F"/>
    <w:rsid w:val="00E25F15"/>
    <w:rsid w:val="00E272A4"/>
    <w:rsid w:val="00E416ED"/>
    <w:rsid w:val="00E5054B"/>
    <w:rsid w:val="00E63165"/>
    <w:rsid w:val="00E84932"/>
    <w:rsid w:val="00E87ADD"/>
    <w:rsid w:val="00E907AE"/>
    <w:rsid w:val="00E90B2E"/>
    <w:rsid w:val="00E97407"/>
    <w:rsid w:val="00EA6CFE"/>
    <w:rsid w:val="00EB2799"/>
    <w:rsid w:val="00EC0D79"/>
    <w:rsid w:val="00EE273B"/>
    <w:rsid w:val="00EE65F4"/>
    <w:rsid w:val="00F00BD8"/>
    <w:rsid w:val="00F0301A"/>
    <w:rsid w:val="00F1305C"/>
    <w:rsid w:val="00F17EBC"/>
    <w:rsid w:val="00F466A2"/>
    <w:rsid w:val="00F504AE"/>
    <w:rsid w:val="00F53A57"/>
    <w:rsid w:val="00F54C26"/>
    <w:rsid w:val="00F603AF"/>
    <w:rsid w:val="00F73CA3"/>
    <w:rsid w:val="00F76A03"/>
    <w:rsid w:val="00F77078"/>
    <w:rsid w:val="00F778F6"/>
    <w:rsid w:val="00F96EDB"/>
    <w:rsid w:val="00F97025"/>
    <w:rsid w:val="00FB4DE8"/>
    <w:rsid w:val="00FB656B"/>
    <w:rsid w:val="00FC3415"/>
    <w:rsid w:val="00FC3566"/>
    <w:rsid w:val="00FD77F1"/>
    <w:rsid w:val="00FE201F"/>
    <w:rsid w:val="00FE454B"/>
    <w:rsid w:val="00FF108B"/>
    <w:rsid w:val="00FF4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9CAED5"/>
  <w15:docId w15:val="{52D1B2F8-1209-DF4A-B0F4-2F39E67F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Label">
    <w:name w:val="Document Label"/>
    <w:basedOn w:val="Normal"/>
    <w:next w:val="Normal"/>
    <w:rsid w:val="0074679A"/>
    <w:pPr>
      <w:keepNext/>
      <w:keepLines/>
      <w:widowControl/>
      <w:spacing w:before="400" w:after="120" w:line="240" w:lineRule="atLeast"/>
    </w:pPr>
    <w:rPr>
      <w:rFonts w:ascii="Arial Black" w:eastAsia="Times New Roman" w:hAnsi="Arial Black"/>
      <w:spacing w:val="-5"/>
      <w:kern w:val="28"/>
      <w:sz w:val="96"/>
      <w:szCs w:val="20"/>
    </w:rPr>
  </w:style>
  <w:style w:type="paragraph" w:styleId="Header">
    <w:name w:val="header"/>
    <w:basedOn w:val="Normal"/>
    <w:link w:val="HeaderChar"/>
    <w:uiPriority w:val="99"/>
    <w:unhideWhenUsed/>
    <w:rsid w:val="00BF0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18C"/>
  </w:style>
  <w:style w:type="paragraph" w:styleId="Footer">
    <w:name w:val="footer"/>
    <w:basedOn w:val="Normal"/>
    <w:link w:val="FooterChar"/>
    <w:uiPriority w:val="99"/>
    <w:unhideWhenUsed/>
    <w:rsid w:val="00BF0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18C"/>
  </w:style>
  <w:style w:type="paragraph" w:styleId="BalloonText">
    <w:name w:val="Balloon Text"/>
    <w:basedOn w:val="Normal"/>
    <w:link w:val="BalloonTextChar"/>
    <w:uiPriority w:val="99"/>
    <w:semiHidden/>
    <w:unhideWhenUsed/>
    <w:rsid w:val="00B258D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258DB"/>
    <w:rPr>
      <w:rFonts w:ascii="Segoe UI" w:hAnsi="Segoe UI" w:cs="Segoe UI"/>
      <w:sz w:val="18"/>
      <w:szCs w:val="18"/>
    </w:rPr>
  </w:style>
  <w:style w:type="paragraph" w:customStyle="1" w:styleId="BasicParagraph">
    <w:name w:val="[Basic Paragraph]"/>
    <w:basedOn w:val="Normal"/>
    <w:uiPriority w:val="99"/>
    <w:rsid w:val="00A21C3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CommentReference">
    <w:name w:val="annotation reference"/>
    <w:basedOn w:val="DefaultParagraphFont"/>
    <w:uiPriority w:val="99"/>
    <w:semiHidden/>
    <w:unhideWhenUsed/>
    <w:rsid w:val="00894807"/>
    <w:rPr>
      <w:sz w:val="16"/>
      <w:szCs w:val="16"/>
    </w:rPr>
  </w:style>
  <w:style w:type="paragraph" w:styleId="CommentText">
    <w:name w:val="annotation text"/>
    <w:basedOn w:val="Normal"/>
    <w:link w:val="CommentTextChar"/>
    <w:uiPriority w:val="99"/>
    <w:unhideWhenUsed/>
    <w:rsid w:val="00894807"/>
    <w:pPr>
      <w:spacing w:line="240" w:lineRule="auto"/>
    </w:pPr>
    <w:rPr>
      <w:sz w:val="20"/>
      <w:szCs w:val="20"/>
    </w:rPr>
  </w:style>
  <w:style w:type="character" w:customStyle="1" w:styleId="CommentTextChar">
    <w:name w:val="Comment Text Char"/>
    <w:basedOn w:val="DefaultParagraphFont"/>
    <w:link w:val="CommentText"/>
    <w:uiPriority w:val="99"/>
    <w:rsid w:val="00894807"/>
  </w:style>
  <w:style w:type="paragraph" w:styleId="CommentSubject">
    <w:name w:val="annotation subject"/>
    <w:basedOn w:val="CommentText"/>
    <w:next w:val="CommentText"/>
    <w:link w:val="CommentSubjectChar"/>
    <w:uiPriority w:val="99"/>
    <w:semiHidden/>
    <w:unhideWhenUsed/>
    <w:rsid w:val="00894807"/>
    <w:rPr>
      <w:b/>
      <w:bCs/>
    </w:rPr>
  </w:style>
  <w:style w:type="character" w:customStyle="1" w:styleId="CommentSubjectChar">
    <w:name w:val="Comment Subject Char"/>
    <w:basedOn w:val="CommentTextChar"/>
    <w:link w:val="CommentSubject"/>
    <w:uiPriority w:val="99"/>
    <w:semiHidden/>
    <w:rsid w:val="00894807"/>
    <w:rPr>
      <w:b/>
      <w:bCs/>
    </w:rPr>
  </w:style>
  <w:style w:type="paragraph" w:styleId="Revision">
    <w:name w:val="Revision"/>
    <w:hidden/>
    <w:uiPriority w:val="99"/>
    <w:semiHidden/>
    <w:rsid w:val="00FF108B"/>
    <w:rPr>
      <w:sz w:val="22"/>
      <w:szCs w:val="22"/>
    </w:rPr>
  </w:style>
  <w:style w:type="table" w:styleId="TableGrid">
    <w:name w:val="Table Grid"/>
    <w:basedOn w:val="TableNormal"/>
    <w:uiPriority w:val="59"/>
    <w:rsid w:val="00FF1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782221"/>
    <w:rPr>
      <w:color w:val="2B579A"/>
      <w:shd w:val="clear" w:color="auto" w:fill="E1DFDD"/>
    </w:rPr>
  </w:style>
  <w:style w:type="paragraph" w:styleId="NormalWeb">
    <w:name w:val="Normal (Web)"/>
    <w:basedOn w:val="Normal"/>
    <w:uiPriority w:val="99"/>
    <w:semiHidden/>
    <w:unhideWhenUsed/>
    <w:rsid w:val="00E5054B"/>
    <w:rPr>
      <w:rFonts w:ascii="Times New Roman" w:hAnsi="Times New Roman"/>
      <w:sz w:val="24"/>
      <w:szCs w:val="24"/>
    </w:rPr>
  </w:style>
  <w:style w:type="paragraph" w:styleId="ListParagraph">
    <w:name w:val="List Paragraph"/>
    <w:basedOn w:val="Normal"/>
    <w:uiPriority w:val="34"/>
    <w:qFormat/>
    <w:rsid w:val="004A36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534172ECC80B44ADE54C30A1B6D638" ma:contentTypeVersion="20" ma:contentTypeDescription="Create a new document." ma:contentTypeScope="" ma:versionID="369357f9120ee533c9e8c1c0a30ea36b">
  <xsd:schema xmlns:xsd="http://www.w3.org/2001/XMLSchema" xmlns:xs="http://www.w3.org/2001/XMLSchema" xmlns:p="http://schemas.microsoft.com/office/2006/metadata/properties" xmlns:ns1="http://schemas.microsoft.com/sharepoint/v3" xmlns:ns2="042b99c0-b77a-4144-95b2-3e5648029221" xmlns:ns3="80f31df8-24ff-44e7-abaf-b2653c511e64" targetNamespace="http://schemas.microsoft.com/office/2006/metadata/properties" ma:root="true" ma:fieldsID="b4efa5eec69aaf2bddb0b38aafb90010" ns1:_="" ns2:_="" ns3:_="">
    <xsd:import namespace="http://schemas.microsoft.com/sharepoint/v3"/>
    <xsd:import namespace="042b99c0-b77a-4144-95b2-3e5648029221"/>
    <xsd:import namespace="80f31df8-24ff-44e7-abaf-b2653c511e64"/>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b99c0-b77a-4144-95b2-3e564802922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5a69f5-d435-4760-9461-1dab5d6d0d45"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f31df8-24ff-44e7-abaf-b2653c511e6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e9a201-003a-4da2-ab3c-11b6cf3d9e1f}" ma:internalName="TaxCatchAll" ma:showField="CatchAllData" ma:web="80f31df8-24ff-44e7-abaf-b2653c511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0f31df8-24ff-44e7-abaf-b2653c511e64" xsi:nil="true"/>
    <lcf76f155ced4ddcb4097134ff3c332f xmlns="042b99c0-b77a-4144-95b2-3e564802922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29D45-F232-434A-96ED-7A04FB565FE4}">
  <ds:schemaRefs>
    <ds:schemaRef ds:uri="http://schemas.openxmlformats.org/officeDocument/2006/bibliography"/>
  </ds:schemaRefs>
</ds:datastoreItem>
</file>

<file path=customXml/itemProps2.xml><?xml version="1.0" encoding="utf-8"?>
<ds:datastoreItem xmlns:ds="http://schemas.openxmlformats.org/officeDocument/2006/customXml" ds:itemID="{7C750996-8CB3-4AD2-AC4B-8242B6AF2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b99c0-b77a-4144-95b2-3e5648029221"/>
    <ds:schemaRef ds:uri="80f31df8-24ff-44e7-abaf-b2653c511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425AAF-CD8B-4DCE-864F-DC05CFA4C712}">
  <ds:schemaRefs>
    <ds:schemaRef ds:uri="http://schemas.microsoft.com/office/2006/metadata/properties"/>
    <ds:schemaRef ds:uri="http://schemas.microsoft.com/office/infopath/2007/PartnerControls"/>
    <ds:schemaRef ds:uri="http://schemas.microsoft.com/sharepoint/v3"/>
    <ds:schemaRef ds:uri="80f31df8-24ff-44e7-abaf-b2653c511e64"/>
    <ds:schemaRef ds:uri="042b99c0-b77a-4144-95b2-3e5648029221"/>
  </ds:schemaRefs>
</ds:datastoreItem>
</file>

<file path=customXml/itemProps4.xml><?xml version="1.0" encoding="utf-8"?>
<ds:datastoreItem xmlns:ds="http://schemas.openxmlformats.org/officeDocument/2006/customXml" ds:itemID="{6A97D8AA-B6FB-494D-8B45-869162247E54}">
  <ds:schemaRefs>
    <ds:schemaRef ds:uri="http://schemas.microsoft.com/sharepoint/v3/contenttype/forms"/>
  </ds:schemaRefs>
</ds:datastoreItem>
</file>

<file path=docMetadata/LabelInfo.xml><?xml version="1.0" encoding="utf-8"?>
<clbl:labelList xmlns:clbl="http://schemas.microsoft.com/office/2020/mipLabelMetadata">
  <clbl:label id="{2c2b2d31-2e3e-4df1-b571-fb37c042ff1b}" enabled="0" method="" siteId="{2c2b2d31-2e3e-4df1-b571-fb37c042ff1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Human Resources.indd</vt:lpstr>
    </vt:vector>
  </TitlesOfParts>
  <Company>Nova Southeastern University</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Resources.indd</dc:title>
  <dc:subject/>
  <dc:creator>Microsoft Office User</dc:creator>
  <cp:keywords/>
  <cp:lastModifiedBy>Crystal Bass</cp:lastModifiedBy>
  <cp:revision>4</cp:revision>
  <cp:lastPrinted>2025-08-05T12:35:00Z</cp:lastPrinted>
  <dcterms:created xsi:type="dcterms:W3CDTF">2026-09-09T20:51:00Z</dcterms:created>
  <dcterms:modified xsi:type="dcterms:W3CDTF">2026-09-15T19:52:00Z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2018-08-07T00:00:00Z</vt:filetime>
  </property>
  <property fmtid="{D5CDD505-2E9C-101B-9397-08002B2CF9AE}" pid="3" name="LastSaved">
    <vt:filetime>2018-08-14T00:00:00Z</vt:filetime>
  </property>
  <property fmtid="{D5CDD505-2E9C-101B-9397-08002B2CF9AE}" pid="4" name="ContentTypeId">
    <vt:lpwstr>0x010100A7534172ECC80B44ADE54C30A1B6D638</vt:lpwstr>
  </property>
  <property fmtid="{D5CDD505-2E9C-101B-9397-08002B2CF9AE}" pid="5" name="MediaServiceImageTags">
    <vt:lpwstr/>
  </property>
</Properties>
</file>